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CF" w:rsidRDefault="008309D0" w:rsidP="008309D0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0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Краткий анализ цен на зерно и продукты его переработки </w:t>
      </w:r>
      <w:r w:rsidRPr="008309D0">
        <w:rPr>
          <w:rFonts w:ascii="Times New Roman" w:eastAsia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8309D0">
        <w:rPr>
          <w:rFonts w:ascii="Times New Roman" w:eastAsia="Times New Roman" w:hAnsi="Times New Roman" w:cs="Times New Roman"/>
          <w:b/>
          <w:sz w:val="27"/>
          <w:szCs w:val="27"/>
        </w:rPr>
        <w:t>субъектах</w:t>
      </w:r>
      <w:proofErr w:type="gramEnd"/>
      <w:r w:rsidRPr="008309D0">
        <w:rPr>
          <w:rFonts w:ascii="Times New Roman" w:eastAsia="Times New Roman" w:hAnsi="Times New Roman" w:cs="Times New Roman"/>
          <w:b/>
          <w:sz w:val="27"/>
          <w:szCs w:val="27"/>
        </w:rPr>
        <w:t xml:space="preserve"> РФ, входящих в состав ПФО, за июнь </w:t>
      </w:r>
      <w:r w:rsidRPr="00830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2013 года</w:t>
      </w:r>
    </w:p>
    <w:p w:rsidR="008309D0" w:rsidRPr="008309D0" w:rsidRDefault="008309D0" w:rsidP="008309D0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0A5C" w:rsidRDefault="00D031F4" w:rsidP="0083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июнь </w:t>
      </w:r>
      <w:r w:rsidR="005F3AAA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 по сравнению с данными мая 2013 года</w:t>
      </w:r>
      <w:r w:rsidR="005F3AAA" w:rsidRPr="001D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Татарстан отмечен незначительный </w:t>
      </w:r>
      <w:r w:rsidRPr="001D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отпускных и закупочных цен на зерно </w:t>
      </w:r>
      <w:r w:rsidR="0022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(пшеница 3 класса) </w:t>
      </w:r>
      <w:r w:rsidRPr="001D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1,2% и 0,6</w:t>
      </w:r>
      <w:r w:rsidR="00225944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="005F3AAA" w:rsidRPr="001D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AAA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регионов Приволжского федерального округа </w:t>
      </w:r>
      <w:r w:rsidR="005F3AAA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Татарстан средняя отпускная цена на зерновые являетс</w:t>
      </w:r>
      <w:r w:rsidR="00263384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самой н</w:t>
      </w:r>
      <w:bookmarkStart w:id="0" w:name="_GoBack"/>
      <w:bookmarkEnd w:id="0"/>
      <w:r w:rsidR="00263384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изкой – 8600 руб./тонн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F3AAA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зна</w:t>
      </w:r>
      <w:r w:rsidR="002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средней закупочной цены </w:t>
      </w:r>
      <w:r w:rsidR="005F3AAA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Оренбургской области – 8250 руб./тонн.).</w:t>
      </w:r>
    </w:p>
    <w:p w:rsidR="001D0A5C" w:rsidRDefault="00264A57" w:rsidP="0083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рост отпускной и закупочной цены на зерновые культуры, розничные цены в Республике Татарстан на хлеб </w:t>
      </w:r>
      <w:r w:rsidR="00391255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без изменений.</w:t>
      </w:r>
      <w:r w:rsid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391255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по Приволжскому федеральному округу наблюдается 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незначительное повышение розничных цен по сравнению с данными мая 2013 года на хлеб и булочные изделия (в том числе хлеба из ржано-пшеничной муки, хлеба из пшеничной муки 1 и 2 сорта) </w:t>
      </w:r>
      <w:r w:rsidR="00391255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(минимальные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</w:t>
      </w:r>
      <w:r w:rsidR="00391255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</w:t>
      </w:r>
      <w:r w:rsidR="00391255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</w:t>
      </w:r>
      <w:r w:rsidR="00391255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Мордовия: на ржано-пшеничный хлеб – 99,7%, на хлеб из пшеничной муки – 100%)</w:t>
      </w:r>
      <w:r w:rsidR="00BC177D"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C5E" w:rsidRDefault="00FF0C5E" w:rsidP="002259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5E" w:rsidRDefault="00FF0C5E" w:rsidP="00FF0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64C6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Цены на зерно и продукты его переработки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 июнь 2013</w:t>
      </w:r>
      <w:r w:rsidRPr="00B64C6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г. </w:t>
      </w:r>
    </w:p>
    <w:p w:rsidR="00FF0C5E" w:rsidRPr="00B64C61" w:rsidRDefault="00FF0C5E" w:rsidP="00FF0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92"/>
        <w:gridCol w:w="992"/>
        <w:gridCol w:w="1418"/>
        <w:gridCol w:w="1417"/>
      </w:tblGrid>
      <w:tr w:rsidR="00FF0C5E" w:rsidRPr="00B64C61" w:rsidTr="00FF0C5E">
        <w:trPr>
          <w:trHeight w:val="616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C5E" w:rsidRPr="009149FD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0C5E" w:rsidRPr="009149FD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0C5E" w:rsidRPr="009149FD" w:rsidRDefault="00FF0C5E" w:rsidP="00A40344">
            <w:pPr>
              <w:tabs>
                <w:tab w:val="left" w:pos="5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 роста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июне</w:t>
            </w:r>
            <w:proofErr w:type="gramEnd"/>
            <w:r w:rsidRPr="0091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2013 г. по сравнению с предыдущим месяцем, в %</w:t>
            </w:r>
          </w:p>
        </w:tc>
      </w:tr>
      <w:tr w:rsidR="00FF0C5E" w:rsidRPr="00B64C61" w:rsidTr="00FF0C5E">
        <w:trPr>
          <w:trHeight w:val="329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5E" w:rsidRPr="009149FD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C5E" w:rsidRPr="00225944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5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C5E" w:rsidRPr="00225944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5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в ПФО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C5E" w:rsidRPr="00225944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5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C5E" w:rsidRPr="00225944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59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в ПФО</w:t>
            </w:r>
          </w:p>
        </w:tc>
      </w:tr>
      <w:tr w:rsidR="00FF0C5E" w:rsidRPr="00B64C61" w:rsidTr="00FF0C5E">
        <w:trPr>
          <w:trHeight w:val="33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отпускная цена на зерновые культуры (пшеница 3 класса), руб./тонн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BC177D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BC177D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F0C5E" w:rsidRPr="00B64C61" w:rsidTr="00FF0C5E">
        <w:trPr>
          <w:trHeight w:val="2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закупочная цена на зерновые культуры (пшеница 3 класса), руб./тонн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5A2837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D61B12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D61B12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F0C5E" w:rsidRPr="00B64C61" w:rsidTr="00FF0C5E">
        <w:trPr>
          <w:trHeight w:val="1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отпускная цена на муку пшеничную в/с, руб./тонн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D61B12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5A2837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D61B12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F0C5E" w:rsidRPr="005A2837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</w:tr>
      <w:tr w:rsidR="00FF0C5E" w:rsidRPr="00B64C61" w:rsidTr="00FF0C5E">
        <w:trPr>
          <w:trHeight w:val="12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Розничная цена на хлеб ржано-пшеничный, руб./</w:t>
            </w:r>
            <w:proofErr w:type="gramStart"/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5A2837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D61B12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5A2837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</w:tr>
      <w:tr w:rsidR="00FF0C5E" w:rsidRPr="00B64C61" w:rsidTr="00FF0C5E">
        <w:trPr>
          <w:trHeight w:val="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Розничная цена на хлеб из пшеничной муки 1 и 2 сорта, руб./</w:t>
            </w:r>
            <w:proofErr w:type="gramStart"/>
            <w:r w:rsidRPr="00B64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B64C61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D61B12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0C5E" w:rsidRPr="005A2837" w:rsidRDefault="00FF0C5E" w:rsidP="00A40344">
            <w:pPr>
              <w:tabs>
                <w:tab w:val="left" w:pos="518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</w:tbl>
    <w:p w:rsidR="00FF0C5E" w:rsidRDefault="00FF0C5E" w:rsidP="002259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A5C" w:rsidRDefault="00BC177D" w:rsidP="0083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Росстата, на 1 июня 2013 года в сельскохозяйственных, заготовительных и перерабатывающих организациях Росс</w:t>
      </w:r>
      <w:r w:rsid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 </w:t>
      </w:r>
      <w:r w:rsidR="006E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 наличии</w:t>
      </w:r>
      <w:r w:rsid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="006E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тонн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зерна, что на 5,8 </w:t>
      </w:r>
      <w:r w:rsidR="006E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тонн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34,3% меньше, чем на 1 июня 2012 г.</w:t>
      </w:r>
    </w:p>
    <w:p w:rsidR="006E563F" w:rsidRDefault="00BC177D" w:rsidP="0083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предварительным данным </w:t>
      </w:r>
      <w:r w:rsidR="006E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таможенной службы </w:t>
      </w:r>
      <w:r w:rsidRPr="001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объем импорта муки пшеничной в январе-мае 2013 г. по сравнению с аналогичным периодом 2012 г. вырос в 4,1 раза, с 5,2 до 21,7 тыс. т, экспорт - снизился </w:t>
      </w:r>
      <w:r w:rsidR="006E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61,5%, с 78,7 до 30,4 тыс.</w:t>
      </w:r>
    </w:p>
    <w:p w:rsidR="00152443" w:rsidRPr="00FF0C5E" w:rsidRDefault="000C5585" w:rsidP="0083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="00152443" w:rsidRPr="00F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мнению участников рынка, в ближайшее время </w:t>
      </w:r>
      <w:r w:rsidR="00263384" w:rsidRPr="00F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Татарстан </w:t>
      </w:r>
      <w:r w:rsidR="00152443" w:rsidRPr="00F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ожидается стагнация или незначительный рост потребительских цен на хлеб и булочные изделия и</w:t>
      </w:r>
      <w:r w:rsidR="006E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пшеничной муки 1 и 2 сортов, </w:t>
      </w:r>
      <w:r w:rsidR="00152443" w:rsidRPr="00FF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ржаной и ржано-пшеничный, обусловленный постепенным переносом хлебопеками затрат на конечную цену продукта, вызванных прошлогодним ростом цен на зерно и муку.</w:t>
      </w:r>
    </w:p>
    <w:p w:rsidR="00A64737" w:rsidRPr="00FF0C5E" w:rsidRDefault="00A64737" w:rsidP="00FF0C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585" w:rsidRDefault="000C5585" w:rsidP="002259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40344" w:rsidRDefault="00A40344" w:rsidP="002259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A40344" w:rsidSect="0054472C">
      <w:headerReference w:type="default" r:id="rId8"/>
      <w:pgSz w:w="11906" w:h="16838"/>
      <w:pgMar w:top="709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8C" w:rsidRDefault="00411B8C" w:rsidP="0054472C">
      <w:pPr>
        <w:spacing w:after="0" w:line="240" w:lineRule="auto"/>
      </w:pPr>
      <w:r>
        <w:separator/>
      </w:r>
    </w:p>
  </w:endnote>
  <w:endnote w:type="continuationSeparator" w:id="0">
    <w:p w:rsidR="00411B8C" w:rsidRDefault="00411B8C" w:rsidP="0054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8C" w:rsidRDefault="00411B8C" w:rsidP="0054472C">
      <w:pPr>
        <w:spacing w:after="0" w:line="240" w:lineRule="auto"/>
      </w:pPr>
      <w:r>
        <w:separator/>
      </w:r>
    </w:p>
  </w:footnote>
  <w:footnote w:type="continuationSeparator" w:id="0">
    <w:p w:rsidR="00411B8C" w:rsidRDefault="00411B8C" w:rsidP="0054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38444"/>
      <w:docPartObj>
        <w:docPartGallery w:val="Page Numbers (Top of Page)"/>
        <w:docPartUnique/>
      </w:docPartObj>
    </w:sdtPr>
    <w:sdtEndPr/>
    <w:sdtContent>
      <w:p w:rsidR="00A40344" w:rsidRDefault="00A403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D0">
          <w:rPr>
            <w:noProof/>
          </w:rPr>
          <w:t>2</w:t>
        </w:r>
        <w:r>
          <w:fldChar w:fldCharType="end"/>
        </w:r>
      </w:p>
    </w:sdtContent>
  </w:sdt>
  <w:p w:rsidR="00A40344" w:rsidRDefault="00A403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9"/>
    <w:rsid w:val="00010629"/>
    <w:rsid w:val="000128C6"/>
    <w:rsid w:val="000166FE"/>
    <w:rsid w:val="00022C93"/>
    <w:rsid w:val="0002545E"/>
    <w:rsid w:val="00027A22"/>
    <w:rsid w:val="00032876"/>
    <w:rsid w:val="00040409"/>
    <w:rsid w:val="000408C2"/>
    <w:rsid w:val="00051884"/>
    <w:rsid w:val="000606C1"/>
    <w:rsid w:val="00066ADF"/>
    <w:rsid w:val="00071058"/>
    <w:rsid w:val="00075B96"/>
    <w:rsid w:val="000822E5"/>
    <w:rsid w:val="00094F5F"/>
    <w:rsid w:val="000C5585"/>
    <w:rsid w:val="000D5D36"/>
    <w:rsid w:val="000D68FB"/>
    <w:rsid w:val="000E3891"/>
    <w:rsid w:val="000E708E"/>
    <w:rsid w:val="000F505B"/>
    <w:rsid w:val="000F5847"/>
    <w:rsid w:val="00104028"/>
    <w:rsid w:val="00111BC0"/>
    <w:rsid w:val="00111C76"/>
    <w:rsid w:val="001137F0"/>
    <w:rsid w:val="00113BB7"/>
    <w:rsid w:val="001405C2"/>
    <w:rsid w:val="00143A95"/>
    <w:rsid w:val="00150BB8"/>
    <w:rsid w:val="00151017"/>
    <w:rsid w:val="00152443"/>
    <w:rsid w:val="001536AA"/>
    <w:rsid w:val="0016546A"/>
    <w:rsid w:val="00177C97"/>
    <w:rsid w:val="00185E0A"/>
    <w:rsid w:val="001912C9"/>
    <w:rsid w:val="001A057C"/>
    <w:rsid w:val="001A312E"/>
    <w:rsid w:val="001A5E92"/>
    <w:rsid w:val="001B61AD"/>
    <w:rsid w:val="001D09D6"/>
    <w:rsid w:val="001D0A5C"/>
    <w:rsid w:val="001D2110"/>
    <w:rsid w:val="001D2FF7"/>
    <w:rsid w:val="001D53C1"/>
    <w:rsid w:val="001E33EE"/>
    <w:rsid w:val="001E6228"/>
    <w:rsid w:val="001F542B"/>
    <w:rsid w:val="001F7141"/>
    <w:rsid w:val="00202029"/>
    <w:rsid w:val="00211BA2"/>
    <w:rsid w:val="0021535C"/>
    <w:rsid w:val="00220DB9"/>
    <w:rsid w:val="00225944"/>
    <w:rsid w:val="00231E5B"/>
    <w:rsid w:val="0025460D"/>
    <w:rsid w:val="00260B40"/>
    <w:rsid w:val="002611FB"/>
    <w:rsid w:val="00263288"/>
    <w:rsid w:val="00263384"/>
    <w:rsid w:val="00264A57"/>
    <w:rsid w:val="00273049"/>
    <w:rsid w:val="00273CF0"/>
    <w:rsid w:val="00276042"/>
    <w:rsid w:val="002809A3"/>
    <w:rsid w:val="002855FD"/>
    <w:rsid w:val="00290B33"/>
    <w:rsid w:val="00292256"/>
    <w:rsid w:val="00295E5B"/>
    <w:rsid w:val="002A0357"/>
    <w:rsid w:val="002A23A3"/>
    <w:rsid w:val="002B176D"/>
    <w:rsid w:val="002C08DC"/>
    <w:rsid w:val="002D03D2"/>
    <w:rsid w:val="002D169C"/>
    <w:rsid w:val="002D5CA8"/>
    <w:rsid w:val="002D654A"/>
    <w:rsid w:val="002D6F7F"/>
    <w:rsid w:val="002E3455"/>
    <w:rsid w:val="002E589C"/>
    <w:rsid w:val="002E65E1"/>
    <w:rsid w:val="002F66E9"/>
    <w:rsid w:val="002F67EF"/>
    <w:rsid w:val="00302AD9"/>
    <w:rsid w:val="00314C50"/>
    <w:rsid w:val="0031501F"/>
    <w:rsid w:val="003170CF"/>
    <w:rsid w:val="003374A3"/>
    <w:rsid w:val="00343C3E"/>
    <w:rsid w:val="00350DBA"/>
    <w:rsid w:val="00353C38"/>
    <w:rsid w:val="0035497A"/>
    <w:rsid w:val="003629CA"/>
    <w:rsid w:val="00371378"/>
    <w:rsid w:val="00374E02"/>
    <w:rsid w:val="0038003A"/>
    <w:rsid w:val="00380E87"/>
    <w:rsid w:val="0039047D"/>
    <w:rsid w:val="00391255"/>
    <w:rsid w:val="003979B7"/>
    <w:rsid w:val="00397B64"/>
    <w:rsid w:val="003C7EA2"/>
    <w:rsid w:val="003E3303"/>
    <w:rsid w:val="003E6AD6"/>
    <w:rsid w:val="003F48E8"/>
    <w:rsid w:val="003F5BC7"/>
    <w:rsid w:val="003F73C5"/>
    <w:rsid w:val="00411B8C"/>
    <w:rsid w:val="00415E01"/>
    <w:rsid w:val="00421888"/>
    <w:rsid w:val="004230D2"/>
    <w:rsid w:val="00424561"/>
    <w:rsid w:val="0042674D"/>
    <w:rsid w:val="0044737A"/>
    <w:rsid w:val="004529F5"/>
    <w:rsid w:val="00455B74"/>
    <w:rsid w:val="004675AD"/>
    <w:rsid w:val="00475DB1"/>
    <w:rsid w:val="004765A7"/>
    <w:rsid w:val="00483163"/>
    <w:rsid w:val="004835D0"/>
    <w:rsid w:val="004A3AF7"/>
    <w:rsid w:val="004B0026"/>
    <w:rsid w:val="004B48CA"/>
    <w:rsid w:val="004B761C"/>
    <w:rsid w:val="004C60AE"/>
    <w:rsid w:val="004D199E"/>
    <w:rsid w:val="004D1B66"/>
    <w:rsid w:val="004D56D0"/>
    <w:rsid w:val="004D60DF"/>
    <w:rsid w:val="004E3088"/>
    <w:rsid w:val="004E3415"/>
    <w:rsid w:val="004F3ABE"/>
    <w:rsid w:val="004F4878"/>
    <w:rsid w:val="004F6371"/>
    <w:rsid w:val="004F7736"/>
    <w:rsid w:val="00502886"/>
    <w:rsid w:val="00515D8F"/>
    <w:rsid w:val="00523F50"/>
    <w:rsid w:val="005421E4"/>
    <w:rsid w:val="00543169"/>
    <w:rsid w:val="0054472C"/>
    <w:rsid w:val="0055241D"/>
    <w:rsid w:val="005754EF"/>
    <w:rsid w:val="00581689"/>
    <w:rsid w:val="00586FA5"/>
    <w:rsid w:val="0059320A"/>
    <w:rsid w:val="00594187"/>
    <w:rsid w:val="005948F0"/>
    <w:rsid w:val="00595E0F"/>
    <w:rsid w:val="005A2837"/>
    <w:rsid w:val="005A2E36"/>
    <w:rsid w:val="005A4A8A"/>
    <w:rsid w:val="005F1623"/>
    <w:rsid w:val="005F3AAA"/>
    <w:rsid w:val="005F7D79"/>
    <w:rsid w:val="006108C5"/>
    <w:rsid w:val="00615A32"/>
    <w:rsid w:val="0062152E"/>
    <w:rsid w:val="00624D7F"/>
    <w:rsid w:val="00627911"/>
    <w:rsid w:val="0063722E"/>
    <w:rsid w:val="00637BB8"/>
    <w:rsid w:val="00643C46"/>
    <w:rsid w:val="00660398"/>
    <w:rsid w:val="00661834"/>
    <w:rsid w:val="0066353B"/>
    <w:rsid w:val="00663EA8"/>
    <w:rsid w:val="006745DE"/>
    <w:rsid w:val="00682D0F"/>
    <w:rsid w:val="0068606B"/>
    <w:rsid w:val="00690958"/>
    <w:rsid w:val="006A387A"/>
    <w:rsid w:val="006B0123"/>
    <w:rsid w:val="006E0C7F"/>
    <w:rsid w:val="006E0EA8"/>
    <w:rsid w:val="006E17E0"/>
    <w:rsid w:val="006E563F"/>
    <w:rsid w:val="006F1756"/>
    <w:rsid w:val="006F22CB"/>
    <w:rsid w:val="00720974"/>
    <w:rsid w:val="00721EEB"/>
    <w:rsid w:val="007302A6"/>
    <w:rsid w:val="00730505"/>
    <w:rsid w:val="00730DE3"/>
    <w:rsid w:val="007335C3"/>
    <w:rsid w:val="0073428F"/>
    <w:rsid w:val="007479FD"/>
    <w:rsid w:val="00753149"/>
    <w:rsid w:val="007540EE"/>
    <w:rsid w:val="00754692"/>
    <w:rsid w:val="0078681A"/>
    <w:rsid w:val="007901C0"/>
    <w:rsid w:val="0079130B"/>
    <w:rsid w:val="007A0E06"/>
    <w:rsid w:val="007C11F8"/>
    <w:rsid w:val="007C353F"/>
    <w:rsid w:val="007C59AE"/>
    <w:rsid w:val="007D373A"/>
    <w:rsid w:val="007D5BCE"/>
    <w:rsid w:val="007E089E"/>
    <w:rsid w:val="007F232E"/>
    <w:rsid w:val="007F599C"/>
    <w:rsid w:val="008008AD"/>
    <w:rsid w:val="008036AA"/>
    <w:rsid w:val="00806B7F"/>
    <w:rsid w:val="00824699"/>
    <w:rsid w:val="008309D0"/>
    <w:rsid w:val="00844208"/>
    <w:rsid w:val="00855755"/>
    <w:rsid w:val="00856F26"/>
    <w:rsid w:val="008650D3"/>
    <w:rsid w:val="00880344"/>
    <w:rsid w:val="008824CC"/>
    <w:rsid w:val="00886B94"/>
    <w:rsid w:val="00893839"/>
    <w:rsid w:val="008954D6"/>
    <w:rsid w:val="008A3408"/>
    <w:rsid w:val="008D7570"/>
    <w:rsid w:val="008D7D7F"/>
    <w:rsid w:val="008E11D6"/>
    <w:rsid w:val="008E2CBE"/>
    <w:rsid w:val="008E4A00"/>
    <w:rsid w:val="008F0FA9"/>
    <w:rsid w:val="008F2C13"/>
    <w:rsid w:val="0090182D"/>
    <w:rsid w:val="00901F94"/>
    <w:rsid w:val="009137EC"/>
    <w:rsid w:val="009149FD"/>
    <w:rsid w:val="00916C84"/>
    <w:rsid w:val="00921B71"/>
    <w:rsid w:val="00924685"/>
    <w:rsid w:val="00924938"/>
    <w:rsid w:val="009264D7"/>
    <w:rsid w:val="00930A69"/>
    <w:rsid w:val="00931DEB"/>
    <w:rsid w:val="0093254A"/>
    <w:rsid w:val="00932C8B"/>
    <w:rsid w:val="0093497D"/>
    <w:rsid w:val="009366F6"/>
    <w:rsid w:val="00944B00"/>
    <w:rsid w:val="009503C1"/>
    <w:rsid w:val="00951A9A"/>
    <w:rsid w:val="00952551"/>
    <w:rsid w:val="00960D4E"/>
    <w:rsid w:val="00966661"/>
    <w:rsid w:val="00976DAF"/>
    <w:rsid w:val="00981A44"/>
    <w:rsid w:val="00986757"/>
    <w:rsid w:val="00995503"/>
    <w:rsid w:val="00995EE1"/>
    <w:rsid w:val="009A1B0C"/>
    <w:rsid w:val="009A7E14"/>
    <w:rsid w:val="009B0B48"/>
    <w:rsid w:val="009C67C0"/>
    <w:rsid w:val="009D293D"/>
    <w:rsid w:val="009D4B29"/>
    <w:rsid w:val="009E01A2"/>
    <w:rsid w:val="009E69DB"/>
    <w:rsid w:val="009E738D"/>
    <w:rsid w:val="009F0E70"/>
    <w:rsid w:val="009F5143"/>
    <w:rsid w:val="009F6FC8"/>
    <w:rsid w:val="00A03837"/>
    <w:rsid w:val="00A063E1"/>
    <w:rsid w:val="00A10749"/>
    <w:rsid w:val="00A14C20"/>
    <w:rsid w:val="00A17E55"/>
    <w:rsid w:val="00A2271D"/>
    <w:rsid w:val="00A246F0"/>
    <w:rsid w:val="00A257F2"/>
    <w:rsid w:val="00A25F8E"/>
    <w:rsid w:val="00A272C2"/>
    <w:rsid w:val="00A36770"/>
    <w:rsid w:val="00A36A95"/>
    <w:rsid w:val="00A40344"/>
    <w:rsid w:val="00A4241D"/>
    <w:rsid w:val="00A431E4"/>
    <w:rsid w:val="00A442DB"/>
    <w:rsid w:val="00A46249"/>
    <w:rsid w:val="00A520EC"/>
    <w:rsid w:val="00A52ED5"/>
    <w:rsid w:val="00A566B7"/>
    <w:rsid w:val="00A64737"/>
    <w:rsid w:val="00A827E9"/>
    <w:rsid w:val="00A869E0"/>
    <w:rsid w:val="00A94DB4"/>
    <w:rsid w:val="00A9559B"/>
    <w:rsid w:val="00A97EA2"/>
    <w:rsid w:val="00AA5F5D"/>
    <w:rsid w:val="00AB131E"/>
    <w:rsid w:val="00AB1C6C"/>
    <w:rsid w:val="00AB4671"/>
    <w:rsid w:val="00AC481C"/>
    <w:rsid w:val="00AC7CC6"/>
    <w:rsid w:val="00AD3344"/>
    <w:rsid w:val="00AE2029"/>
    <w:rsid w:val="00AF229B"/>
    <w:rsid w:val="00AF58D5"/>
    <w:rsid w:val="00B26317"/>
    <w:rsid w:val="00B266BA"/>
    <w:rsid w:val="00B35776"/>
    <w:rsid w:val="00B36A97"/>
    <w:rsid w:val="00B41825"/>
    <w:rsid w:val="00B418D9"/>
    <w:rsid w:val="00B46AAF"/>
    <w:rsid w:val="00B509D4"/>
    <w:rsid w:val="00B52255"/>
    <w:rsid w:val="00B56843"/>
    <w:rsid w:val="00B64C61"/>
    <w:rsid w:val="00B71B52"/>
    <w:rsid w:val="00B74D1C"/>
    <w:rsid w:val="00B811C7"/>
    <w:rsid w:val="00B94EA6"/>
    <w:rsid w:val="00B979B5"/>
    <w:rsid w:val="00BA12F8"/>
    <w:rsid w:val="00BA439C"/>
    <w:rsid w:val="00BC177D"/>
    <w:rsid w:val="00BC18A6"/>
    <w:rsid w:val="00BC4AB6"/>
    <w:rsid w:val="00BE6FF8"/>
    <w:rsid w:val="00BF2577"/>
    <w:rsid w:val="00BF5392"/>
    <w:rsid w:val="00C00798"/>
    <w:rsid w:val="00C0764A"/>
    <w:rsid w:val="00C10BFB"/>
    <w:rsid w:val="00C144EF"/>
    <w:rsid w:val="00C25D4C"/>
    <w:rsid w:val="00C361DC"/>
    <w:rsid w:val="00C3738D"/>
    <w:rsid w:val="00C50A3B"/>
    <w:rsid w:val="00C54F14"/>
    <w:rsid w:val="00C67C58"/>
    <w:rsid w:val="00C71A73"/>
    <w:rsid w:val="00C73235"/>
    <w:rsid w:val="00C87DD7"/>
    <w:rsid w:val="00CA3431"/>
    <w:rsid w:val="00CA4EEA"/>
    <w:rsid w:val="00CB2DFF"/>
    <w:rsid w:val="00CB388E"/>
    <w:rsid w:val="00CC19F9"/>
    <w:rsid w:val="00CC59F4"/>
    <w:rsid w:val="00CC6779"/>
    <w:rsid w:val="00CD0E7F"/>
    <w:rsid w:val="00CD2B75"/>
    <w:rsid w:val="00CD2C1D"/>
    <w:rsid w:val="00CF0C28"/>
    <w:rsid w:val="00CF4B65"/>
    <w:rsid w:val="00CF7A1F"/>
    <w:rsid w:val="00D031F4"/>
    <w:rsid w:val="00D10310"/>
    <w:rsid w:val="00D15A01"/>
    <w:rsid w:val="00D16DA3"/>
    <w:rsid w:val="00D24F16"/>
    <w:rsid w:val="00D25D10"/>
    <w:rsid w:val="00D271CD"/>
    <w:rsid w:val="00D30522"/>
    <w:rsid w:val="00D36A77"/>
    <w:rsid w:val="00D4119E"/>
    <w:rsid w:val="00D42507"/>
    <w:rsid w:val="00D45E6C"/>
    <w:rsid w:val="00D524BF"/>
    <w:rsid w:val="00D528F0"/>
    <w:rsid w:val="00D54B51"/>
    <w:rsid w:val="00D61B12"/>
    <w:rsid w:val="00D62988"/>
    <w:rsid w:val="00D70420"/>
    <w:rsid w:val="00D723C2"/>
    <w:rsid w:val="00D75B8A"/>
    <w:rsid w:val="00D77EBC"/>
    <w:rsid w:val="00D8095B"/>
    <w:rsid w:val="00D854AC"/>
    <w:rsid w:val="00D90F3C"/>
    <w:rsid w:val="00D930EF"/>
    <w:rsid w:val="00D931FD"/>
    <w:rsid w:val="00D9417C"/>
    <w:rsid w:val="00DA3B5E"/>
    <w:rsid w:val="00DA6FD6"/>
    <w:rsid w:val="00DB477E"/>
    <w:rsid w:val="00DB588B"/>
    <w:rsid w:val="00DF6D71"/>
    <w:rsid w:val="00E0470D"/>
    <w:rsid w:val="00E0534D"/>
    <w:rsid w:val="00E11FE3"/>
    <w:rsid w:val="00E165DE"/>
    <w:rsid w:val="00E17AB2"/>
    <w:rsid w:val="00E21FA0"/>
    <w:rsid w:val="00E52FAE"/>
    <w:rsid w:val="00E54B50"/>
    <w:rsid w:val="00E54B8E"/>
    <w:rsid w:val="00E72528"/>
    <w:rsid w:val="00E84C70"/>
    <w:rsid w:val="00E95C54"/>
    <w:rsid w:val="00EA738F"/>
    <w:rsid w:val="00EC2574"/>
    <w:rsid w:val="00EC71B9"/>
    <w:rsid w:val="00EC726D"/>
    <w:rsid w:val="00EE3275"/>
    <w:rsid w:val="00EE657B"/>
    <w:rsid w:val="00EE6F9F"/>
    <w:rsid w:val="00EF0172"/>
    <w:rsid w:val="00EF128B"/>
    <w:rsid w:val="00EF6662"/>
    <w:rsid w:val="00F20CCF"/>
    <w:rsid w:val="00F22304"/>
    <w:rsid w:val="00F22C30"/>
    <w:rsid w:val="00F27428"/>
    <w:rsid w:val="00F3165D"/>
    <w:rsid w:val="00F41659"/>
    <w:rsid w:val="00F42E23"/>
    <w:rsid w:val="00F52A8E"/>
    <w:rsid w:val="00F56B9E"/>
    <w:rsid w:val="00F57B82"/>
    <w:rsid w:val="00F80488"/>
    <w:rsid w:val="00F806D7"/>
    <w:rsid w:val="00F81F56"/>
    <w:rsid w:val="00F83808"/>
    <w:rsid w:val="00FA09C0"/>
    <w:rsid w:val="00FA127E"/>
    <w:rsid w:val="00FA1431"/>
    <w:rsid w:val="00FA23EE"/>
    <w:rsid w:val="00FB3DA4"/>
    <w:rsid w:val="00FB4B83"/>
    <w:rsid w:val="00FB5455"/>
    <w:rsid w:val="00FB5E9B"/>
    <w:rsid w:val="00FB7202"/>
    <w:rsid w:val="00FC0328"/>
    <w:rsid w:val="00FC5E17"/>
    <w:rsid w:val="00FD0D94"/>
    <w:rsid w:val="00FE29FE"/>
    <w:rsid w:val="00FF0C5E"/>
    <w:rsid w:val="00FF67B7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5C2"/>
  </w:style>
  <w:style w:type="character" w:styleId="a5">
    <w:name w:val="Hyperlink"/>
    <w:basedOn w:val="a0"/>
    <w:uiPriority w:val="99"/>
    <w:semiHidden/>
    <w:unhideWhenUsed/>
    <w:rsid w:val="001405C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72C"/>
  </w:style>
  <w:style w:type="paragraph" w:styleId="a9">
    <w:name w:val="footer"/>
    <w:basedOn w:val="a"/>
    <w:link w:val="aa"/>
    <w:uiPriority w:val="99"/>
    <w:unhideWhenUsed/>
    <w:rsid w:val="0054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5C2"/>
  </w:style>
  <w:style w:type="character" w:styleId="a5">
    <w:name w:val="Hyperlink"/>
    <w:basedOn w:val="a0"/>
    <w:uiPriority w:val="99"/>
    <w:semiHidden/>
    <w:unhideWhenUsed/>
    <w:rsid w:val="001405C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72C"/>
  </w:style>
  <w:style w:type="paragraph" w:styleId="a9">
    <w:name w:val="footer"/>
    <w:basedOn w:val="a"/>
    <w:link w:val="aa"/>
    <w:uiPriority w:val="99"/>
    <w:unhideWhenUsed/>
    <w:rsid w:val="0054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2401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A1F4-1018-4339-8D47-CFD00AAD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Гайнутдинова</dc:creator>
  <cp:lastModifiedBy>nuretdinova</cp:lastModifiedBy>
  <cp:revision>15</cp:revision>
  <cp:lastPrinted>2013-07-01T13:38:00Z</cp:lastPrinted>
  <dcterms:created xsi:type="dcterms:W3CDTF">2013-07-02T05:32:00Z</dcterms:created>
  <dcterms:modified xsi:type="dcterms:W3CDTF">2013-10-02T07:18:00Z</dcterms:modified>
</cp:coreProperties>
</file>