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6B" w:rsidRDefault="007979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796B" w:rsidRDefault="0079796B">
      <w:pPr>
        <w:pStyle w:val="ConsPlusNormal"/>
        <w:jc w:val="both"/>
        <w:outlineLvl w:val="0"/>
      </w:pPr>
    </w:p>
    <w:p w:rsidR="0079796B" w:rsidRDefault="0079796B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79796B" w:rsidRDefault="0079796B">
      <w:pPr>
        <w:pStyle w:val="ConsPlusTitle"/>
        <w:jc w:val="center"/>
      </w:pPr>
    </w:p>
    <w:p w:rsidR="0079796B" w:rsidRDefault="0079796B">
      <w:pPr>
        <w:pStyle w:val="ConsPlusTitle"/>
        <w:jc w:val="center"/>
      </w:pPr>
      <w:r>
        <w:t>ПОСТАНОВЛЕНИЕ</w:t>
      </w:r>
    </w:p>
    <w:p w:rsidR="0079796B" w:rsidRDefault="0079796B">
      <w:pPr>
        <w:pStyle w:val="ConsPlusTitle"/>
        <w:jc w:val="center"/>
      </w:pPr>
      <w:r>
        <w:t>от 28 февраля 2017 г. N 121</w:t>
      </w:r>
    </w:p>
    <w:p w:rsidR="0079796B" w:rsidRDefault="0079796B">
      <w:pPr>
        <w:pStyle w:val="ConsPlusTitle"/>
        <w:jc w:val="center"/>
      </w:pPr>
    </w:p>
    <w:p w:rsidR="0079796B" w:rsidRDefault="0079796B">
      <w:pPr>
        <w:pStyle w:val="ConsPlusTitle"/>
        <w:jc w:val="center"/>
      </w:pPr>
      <w:r>
        <w:t>ОБ УТВЕРЖДЕНИИ ПЛАНА МЕРОПРИЯТИЙ ("ДОРОЖНОЙ КАРТЫ")</w:t>
      </w:r>
    </w:p>
    <w:p w:rsidR="0079796B" w:rsidRDefault="0079796B">
      <w:pPr>
        <w:pStyle w:val="ConsPlusTitle"/>
        <w:jc w:val="center"/>
      </w:pPr>
      <w:r>
        <w:t>ПО ВНЕДРЕНИЮ В РЕСПУБЛИКЕ ТАТАРСТАН ЦЕЛЕВОЙ МОДЕЛИ</w:t>
      </w:r>
    </w:p>
    <w:p w:rsidR="0079796B" w:rsidRDefault="0079796B">
      <w:pPr>
        <w:pStyle w:val="ConsPlusTitle"/>
        <w:jc w:val="center"/>
      </w:pPr>
      <w:r>
        <w:t>"ОСУЩЕСТВЛЕНИЕ КОНТРОЛЬНО-НАДЗОРНОЙ ДЕЯТЕЛЬНОСТИ</w:t>
      </w:r>
    </w:p>
    <w:p w:rsidR="0079796B" w:rsidRDefault="0079796B">
      <w:pPr>
        <w:pStyle w:val="ConsPlusTitle"/>
        <w:jc w:val="center"/>
      </w:pPr>
      <w:r>
        <w:t>В СУБЪЕКТАХ РОССИЙСКОЙ ФЕДЕРАЦИИ"</w:t>
      </w:r>
    </w:p>
    <w:p w:rsidR="0079796B" w:rsidRDefault="0079796B">
      <w:pPr>
        <w:pStyle w:val="ConsPlusNormal"/>
        <w:jc w:val="both"/>
      </w:pPr>
    </w:p>
    <w:p w:rsidR="0079796B" w:rsidRDefault="0079796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Кабинет Министров Республики Татарстан постановляет:</w:t>
      </w:r>
    </w:p>
    <w:p w:rsidR="0079796B" w:rsidRDefault="0079796B">
      <w:pPr>
        <w:pStyle w:val="ConsPlusNormal"/>
        <w:jc w:val="both"/>
      </w:pPr>
    </w:p>
    <w:p w:rsidR="0079796B" w:rsidRDefault="0079796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План</w:t>
        </w:r>
      </w:hyperlink>
      <w:r>
        <w:t xml:space="preserve"> мероприятий ("дорожную карту") по внедрению в Республике Татарстан целевой модели "Осуществление контрольно-надзорной деятельности в субъектах Российской Федерации" (далее - План).</w:t>
      </w:r>
    </w:p>
    <w:p w:rsidR="0079796B" w:rsidRDefault="0079796B">
      <w:pPr>
        <w:pStyle w:val="ConsPlusNormal"/>
        <w:ind w:firstLine="540"/>
        <w:jc w:val="both"/>
      </w:pPr>
      <w:r>
        <w:t xml:space="preserve">2. Исполнительным органам государственной власти Республики Татарстан, осуществляющим региональный государственный контроль (надзор), Министерству информатизации и связи Республики Татарстан обеспечить реализацию мероприятий, предусмотренных </w:t>
      </w:r>
      <w:hyperlink w:anchor="P32" w:history="1">
        <w:r>
          <w:rPr>
            <w:color w:val="0000FF"/>
          </w:rPr>
          <w:t>Планом</w:t>
        </w:r>
      </w:hyperlink>
      <w:r>
        <w:t>.</w:t>
      </w:r>
    </w:p>
    <w:p w:rsidR="0079796B" w:rsidRDefault="0079796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Предложить органам местного самоуправления Республики Татарстан, уполномоченным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Татарстан от 27 декабря 2007 года N 66-ЗРТ "О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 и (или) иных объектов недвижимости" на осуществление государственного контроля (надзора) в области</w:t>
      </w:r>
      <w:proofErr w:type="gramEnd"/>
      <w:r>
        <w:t xml:space="preserve"> долевого строительства многоквартирных домов и (или) иных объектов недвижимости, руководствоваться предусмотренным </w:t>
      </w:r>
      <w:hyperlink w:anchor="P32" w:history="1">
        <w:r>
          <w:rPr>
            <w:color w:val="0000FF"/>
          </w:rPr>
          <w:t>Планом</w:t>
        </w:r>
      </w:hyperlink>
      <w:r>
        <w:t xml:space="preserve"> при реализации указанных контрольно-надзорных полномочий.</w:t>
      </w:r>
    </w:p>
    <w:p w:rsidR="0079796B" w:rsidRDefault="0079796B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Министерство экономики Республики Татарстан.</w:t>
      </w:r>
    </w:p>
    <w:p w:rsidR="0079796B" w:rsidRDefault="0079796B">
      <w:pPr>
        <w:pStyle w:val="ConsPlusNormal"/>
        <w:jc w:val="both"/>
      </w:pPr>
    </w:p>
    <w:p w:rsidR="0079796B" w:rsidRDefault="0079796B">
      <w:pPr>
        <w:pStyle w:val="ConsPlusNormal"/>
        <w:jc w:val="right"/>
      </w:pPr>
      <w:r>
        <w:t>Премьер-министр</w:t>
      </w:r>
    </w:p>
    <w:p w:rsidR="0079796B" w:rsidRDefault="0079796B">
      <w:pPr>
        <w:pStyle w:val="ConsPlusNormal"/>
        <w:jc w:val="right"/>
      </w:pPr>
      <w:r>
        <w:t>Республики Татарстан</w:t>
      </w:r>
    </w:p>
    <w:p w:rsidR="0079796B" w:rsidRDefault="0079796B">
      <w:pPr>
        <w:pStyle w:val="ConsPlusNormal"/>
        <w:jc w:val="right"/>
      </w:pPr>
      <w:r>
        <w:t>И.Ш.ХАЛИКОВ</w:t>
      </w:r>
    </w:p>
    <w:p w:rsidR="0079796B" w:rsidRDefault="0079796B">
      <w:pPr>
        <w:pStyle w:val="ConsPlusNormal"/>
        <w:jc w:val="both"/>
      </w:pPr>
    </w:p>
    <w:p w:rsidR="0079796B" w:rsidRDefault="0079796B">
      <w:pPr>
        <w:pStyle w:val="ConsPlusNormal"/>
        <w:jc w:val="both"/>
      </w:pPr>
    </w:p>
    <w:p w:rsidR="0079796B" w:rsidRDefault="0079796B">
      <w:pPr>
        <w:pStyle w:val="ConsPlusNormal"/>
        <w:jc w:val="both"/>
      </w:pPr>
    </w:p>
    <w:p w:rsidR="0079796B" w:rsidRDefault="0079796B">
      <w:pPr>
        <w:pStyle w:val="ConsPlusNormal"/>
        <w:jc w:val="both"/>
      </w:pPr>
    </w:p>
    <w:p w:rsidR="0079796B" w:rsidRDefault="0079796B">
      <w:pPr>
        <w:pStyle w:val="ConsPlusNormal"/>
        <w:jc w:val="both"/>
      </w:pPr>
    </w:p>
    <w:p w:rsidR="0079796B" w:rsidRDefault="0079796B">
      <w:pPr>
        <w:pStyle w:val="ConsPlusNormal"/>
        <w:jc w:val="right"/>
        <w:outlineLvl w:val="0"/>
      </w:pPr>
      <w:r>
        <w:t>Утвержден</w:t>
      </w:r>
    </w:p>
    <w:p w:rsidR="0079796B" w:rsidRDefault="0079796B">
      <w:pPr>
        <w:pStyle w:val="ConsPlusNormal"/>
        <w:jc w:val="right"/>
      </w:pPr>
      <w:r>
        <w:t>Постановлением</w:t>
      </w:r>
    </w:p>
    <w:p w:rsidR="0079796B" w:rsidRDefault="0079796B">
      <w:pPr>
        <w:pStyle w:val="ConsPlusNormal"/>
        <w:jc w:val="right"/>
      </w:pPr>
      <w:r>
        <w:t>Кабинета Министров</w:t>
      </w:r>
    </w:p>
    <w:p w:rsidR="0079796B" w:rsidRDefault="0079796B">
      <w:pPr>
        <w:pStyle w:val="ConsPlusNormal"/>
        <w:jc w:val="right"/>
      </w:pPr>
      <w:r>
        <w:t>Республики Татарстан</w:t>
      </w:r>
    </w:p>
    <w:p w:rsidR="0079796B" w:rsidRDefault="0079796B">
      <w:pPr>
        <w:pStyle w:val="ConsPlusNormal"/>
        <w:jc w:val="right"/>
      </w:pPr>
      <w:r>
        <w:t>от 28 февраля 2017 г. N 121</w:t>
      </w:r>
    </w:p>
    <w:p w:rsidR="0079796B" w:rsidRDefault="0079796B">
      <w:pPr>
        <w:pStyle w:val="ConsPlusNormal"/>
        <w:jc w:val="both"/>
      </w:pPr>
    </w:p>
    <w:p w:rsidR="0079796B" w:rsidRDefault="0079796B">
      <w:pPr>
        <w:pStyle w:val="ConsPlusTitle"/>
        <w:jc w:val="center"/>
      </w:pPr>
      <w:bookmarkStart w:id="0" w:name="P32"/>
      <w:bookmarkEnd w:id="0"/>
      <w:r>
        <w:t>ПЛАН</w:t>
      </w:r>
    </w:p>
    <w:p w:rsidR="0079796B" w:rsidRDefault="0079796B">
      <w:pPr>
        <w:pStyle w:val="ConsPlusTitle"/>
        <w:jc w:val="center"/>
      </w:pPr>
      <w:r>
        <w:t>МЕРОПРИЯТИЙ ("ДОРОЖНАЯ КАРТА") ПО ВНЕДРЕНИЮ</w:t>
      </w:r>
    </w:p>
    <w:p w:rsidR="0079796B" w:rsidRDefault="0079796B">
      <w:pPr>
        <w:pStyle w:val="ConsPlusTitle"/>
        <w:jc w:val="center"/>
      </w:pPr>
      <w:r>
        <w:t>В РЕСПУБЛИКЕ ТАТАРСТАН ЦЕЛЕВОЙ МОДЕЛИ "ОСУЩЕСТВЛЕНИЕ</w:t>
      </w:r>
    </w:p>
    <w:p w:rsidR="0079796B" w:rsidRDefault="0079796B">
      <w:pPr>
        <w:pStyle w:val="ConsPlusTitle"/>
        <w:jc w:val="center"/>
      </w:pPr>
      <w:r>
        <w:lastRenderedPageBreak/>
        <w:t>КОНТРОЛЬНО-НАДЗОРНОЙ ДЕЯТЕЛЬНОСТИ В СУБЪЕКТАХ</w:t>
      </w:r>
    </w:p>
    <w:p w:rsidR="0079796B" w:rsidRDefault="0079796B">
      <w:pPr>
        <w:pStyle w:val="ConsPlusTitle"/>
        <w:jc w:val="center"/>
      </w:pPr>
      <w:r>
        <w:t>РОССИЙСКОЙ ФЕДЕРАЦИИ"</w:t>
      </w:r>
    </w:p>
    <w:p w:rsidR="0079796B" w:rsidRDefault="0079796B">
      <w:pPr>
        <w:pStyle w:val="ConsPlusNormal"/>
        <w:jc w:val="both"/>
      </w:pPr>
    </w:p>
    <w:p w:rsidR="0079796B" w:rsidRDefault="0079796B">
      <w:pPr>
        <w:pStyle w:val="ConsPlusNormal"/>
        <w:jc w:val="center"/>
        <w:outlineLvl w:val="1"/>
      </w:pPr>
      <w:r>
        <w:t>I. Общее описание "дорожной карты"</w:t>
      </w:r>
    </w:p>
    <w:p w:rsidR="0079796B" w:rsidRDefault="0079796B">
      <w:pPr>
        <w:pStyle w:val="ConsPlusNormal"/>
        <w:jc w:val="both"/>
      </w:pPr>
    </w:p>
    <w:p w:rsidR="0079796B" w:rsidRDefault="0079796B">
      <w:pPr>
        <w:pStyle w:val="ConsPlusNormal"/>
        <w:ind w:firstLine="540"/>
        <w:jc w:val="both"/>
      </w:pPr>
      <w:proofErr w:type="gramStart"/>
      <w:r>
        <w:t>План мероприятий ("дорожная карта") по внедрению в Республике Татарстан целевой модели "Осуществление контрольно-надзорной деятельности в субъектах Российской Федерации" (далее - План) подготовлен в целях внедрения модели организации контрольно-надзорной деятельности, соответствующей основным направлениям и лучшим практикам совершенствования контрольно-надзорной детальности на федеральном уровне, снижения административных и финансовых издержек граждан и организаций по осуществляемым исполнительными органами государственной и муниципальной власти Республики Татарстан видам регионального</w:t>
      </w:r>
      <w:proofErr w:type="gramEnd"/>
      <w:r>
        <w:t xml:space="preserve"> государственного контроля (надзора), а также сокращения уровня ущерба охраняемым законом ценностям.</w:t>
      </w:r>
    </w:p>
    <w:p w:rsidR="0079796B" w:rsidRDefault="0079796B">
      <w:pPr>
        <w:pStyle w:val="ConsPlusNormal"/>
        <w:ind w:firstLine="540"/>
        <w:jc w:val="both"/>
      </w:pPr>
      <w:proofErr w:type="gramStart"/>
      <w:r>
        <w:t xml:space="preserve">План направлен на реализацию </w:t>
      </w:r>
      <w:hyperlink r:id="rId7" w:history="1">
        <w:r>
          <w:rPr>
            <w:color w:val="0000FF"/>
          </w:rPr>
          <w:t>Плана</w:t>
        </w:r>
      </w:hyperlink>
      <w:r>
        <w:t xml:space="preserve"> мероприятий ("дорожной карты") по совершенствованию контрольно-надзорной деятельности в Российской Федерации на 2016 - 2017 годы, утвержденного распоряжением Правительства Российской Федерации от 1 апреля 2016 г. N 559-р, Перечня поручений Президента Российской Федерации от 05.12.2016 N П-2347ГС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Федерации, состоявшегося 12 ноября 2016</w:t>
      </w:r>
      <w:proofErr w:type="gramEnd"/>
      <w:r>
        <w:t xml:space="preserve"> </w:t>
      </w:r>
      <w:proofErr w:type="gramStart"/>
      <w:r>
        <w:t>года, Паспорта приоритетной программы "Реформа контрольной и надзорной деятельности", утвержденного Протоколом президиума Совета при Президенте Российской Федерации по стратегическому развитию и приоритетным проектам от 21.12.2016 N 12, а также Паспорта приоритетного проекта "Повышение качества реализации контрольно-надзорных полномочий на региональном и муниципальном уровнях", утвержденного Протоколом заседания Проектного комитета приоритетной программы "Реформа контрольной и надзорной деятельности" от 27.01.2017.</w:t>
      </w:r>
      <w:proofErr w:type="gramEnd"/>
    </w:p>
    <w:p w:rsidR="0079796B" w:rsidRDefault="0079796B">
      <w:pPr>
        <w:pStyle w:val="ConsPlusNormal"/>
        <w:ind w:firstLine="540"/>
        <w:jc w:val="both"/>
      </w:pPr>
      <w:r>
        <w:t xml:space="preserve">План предусматривает также мероприятия, направленные на внедрение одной из целевых </w:t>
      </w:r>
      <w:hyperlink r:id="rId8" w:history="1">
        <w:r>
          <w:rPr>
            <w:color w:val="0000FF"/>
          </w:rPr>
          <w:t>моделей</w:t>
        </w:r>
      </w:hyperlink>
      <w:r>
        <w:t xml:space="preserve"> упрощения процедур ведения бизнеса и повышения инвестиционной привлекательности субъектов Российской Федерации "Осуществление контрольно-надзорной деятельности в субъектах Российской Федерации", утвержденной распоряжением Правительства Российской Федерации от 31 января 2017 г. N 147-р.</w:t>
      </w:r>
    </w:p>
    <w:p w:rsidR="0079796B" w:rsidRDefault="0079796B">
      <w:pPr>
        <w:pStyle w:val="ConsPlusNormal"/>
        <w:ind w:firstLine="540"/>
        <w:jc w:val="both"/>
      </w:pPr>
      <w:r>
        <w:t>Контрольно-надзорными полномочиями в рамках реализации собственных полномочий Республики Татарстан наделены:</w:t>
      </w:r>
    </w:p>
    <w:p w:rsidR="0079796B" w:rsidRDefault="0079796B">
      <w:pPr>
        <w:pStyle w:val="ConsPlusNormal"/>
        <w:ind w:firstLine="540"/>
        <w:jc w:val="both"/>
      </w:pPr>
      <w:r>
        <w:t xml:space="preserve">14 исполнительных органов государственной власти Республики Татарстан, осуществляющих 3 вида лицензионного контроля и 15 видов регионального государственного контроля (надзора), указанных в </w:t>
      </w:r>
      <w:hyperlink w:anchor="P297" w:history="1">
        <w:r>
          <w:rPr>
            <w:color w:val="0000FF"/>
          </w:rPr>
          <w:t>приложении</w:t>
        </w:r>
      </w:hyperlink>
      <w:r>
        <w:t xml:space="preserve"> к настоящему Плану;</w:t>
      </w:r>
    </w:p>
    <w:p w:rsidR="0079796B" w:rsidRDefault="0079796B">
      <w:pPr>
        <w:pStyle w:val="ConsPlusNormal"/>
        <w:ind w:firstLine="540"/>
        <w:jc w:val="both"/>
      </w:pPr>
      <w:proofErr w:type="gramStart"/>
      <w:r>
        <w:t xml:space="preserve">12 органов местного самоуправления, осуществляющих государственный контроль (надзор) в области долевого строительства многоквартирных домов и (или) иных объектов недвижимости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Татарстан от 27 декабря 2007 года N 66-ЗРТ "О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</w:t>
      </w:r>
      <w:proofErr w:type="gramEnd"/>
      <w:r>
        <w:t xml:space="preserve"> и (или) иных объектов недвижимости" (далее - Закон Республики Татарстан от 27 декабря 2007 года N 66-ЗРТ), указанных в </w:t>
      </w:r>
      <w:hyperlink w:anchor="P297" w:history="1">
        <w:r>
          <w:rPr>
            <w:color w:val="0000FF"/>
          </w:rPr>
          <w:t>приложении</w:t>
        </w:r>
      </w:hyperlink>
      <w:r>
        <w:t xml:space="preserve"> к настоящему Плану.</w:t>
      </w:r>
    </w:p>
    <w:p w:rsidR="0079796B" w:rsidRDefault="0079796B">
      <w:pPr>
        <w:pStyle w:val="ConsPlusNormal"/>
        <w:ind w:firstLine="540"/>
        <w:jc w:val="both"/>
      </w:pPr>
      <w:r>
        <w:t xml:space="preserve">Кроме того, по 7 пилотным видам государственного контроля (надзора), утвержденным Паспортом приоритетного проекта "Осуществление контрольно-надзорной деятельности в субъектах Российской Федерации", с 2017 года внедряется </w:t>
      </w:r>
      <w:proofErr w:type="gramStart"/>
      <w:r>
        <w:t>риск-ориентированный</w:t>
      </w:r>
      <w:proofErr w:type="gramEnd"/>
      <w:r>
        <w:t xml:space="preserve"> подход при осуществлении контрольно-надзорной деятельности исполнительными органами государственной власти республики и органами местного самоуправления, наделенными полномочиями по осуществлению государственного контроля (надзора).</w:t>
      </w:r>
    </w:p>
    <w:p w:rsidR="0079796B" w:rsidRDefault="0079796B">
      <w:pPr>
        <w:pStyle w:val="ConsPlusNormal"/>
        <w:ind w:firstLine="540"/>
        <w:jc w:val="both"/>
      </w:pPr>
      <w:r>
        <w:t>Реализация Плана осуществляется в соответствии со следующими нормативными правовыми актами, определяющими приоритеты и требования в области организации и осуществления контрольно-надзорной деятельности:</w:t>
      </w:r>
    </w:p>
    <w:p w:rsidR="0079796B" w:rsidRDefault="0079796B">
      <w:pPr>
        <w:pStyle w:val="ConsPlusNormal"/>
        <w:ind w:firstLine="540"/>
        <w:jc w:val="both"/>
      </w:pPr>
      <w:r>
        <w:lastRenderedPageBreak/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 декабря 2008 года N 294-ФЗ);</w:t>
      </w:r>
    </w:p>
    <w:p w:rsidR="0079796B" w:rsidRDefault="0079796B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августа 2016 г. N 806 "О применении </w:t>
      </w:r>
      <w:proofErr w:type="gramStart"/>
      <w:r>
        <w:t>риск-ориентированного</w:t>
      </w:r>
      <w:proofErr w:type="gramEnd"/>
      <w: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Федерации";</w:t>
      </w:r>
    </w:p>
    <w:p w:rsidR="0079796B" w:rsidRDefault="0079796B">
      <w:pPr>
        <w:pStyle w:val="ConsPlusNormal"/>
        <w:ind w:firstLine="540"/>
        <w:jc w:val="both"/>
      </w:pPr>
      <w:r>
        <w:t xml:space="preserve">распоряжения Правительства Российской Федерации от 1 апреля 2016 г. </w:t>
      </w:r>
      <w:hyperlink r:id="rId12" w:history="1">
        <w:r>
          <w:rPr>
            <w:color w:val="0000FF"/>
          </w:rPr>
          <w:t>N 559-р</w:t>
        </w:r>
      </w:hyperlink>
      <w:r>
        <w:t xml:space="preserve">, от 17 мая 2016 г. </w:t>
      </w:r>
      <w:hyperlink r:id="rId13" w:history="1">
        <w:r>
          <w:rPr>
            <w:color w:val="0000FF"/>
          </w:rPr>
          <w:t>N 934-р</w:t>
        </w:r>
      </w:hyperlink>
      <w:r>
        <w:t xml:space="preserve">, от 2 июня 2016 г. N 1083-р, от 19 апреля 2016 г. </w:t>
      </w:r>
      <w:hyperlink r:id="rId14" w:history="1">
        <w:r>
          <w:rPr>
            <w:color w:val="0000FF"/>
          </w:rPr>
          <w:t>N 724-р</w:t>
        </w:r>
      </w:hyperlink>
      <w:r>
        <w:t xml:space="preserve">, от 31 января 2017 г. </w:t>
      </w:r>
      <w:hyperlink r:id="rId15" w:history="1">
        <w:r>
          <w:rPr>
            <w:color w:val="0000FF"/>
          </w:rPr>
          <w:t>N 147-р</w:t>
        </w:r>
      </w:hyperlink>
      <w:r>
        <w:t>.</w:t>
      </w:r>
    </w:p>
    <w:p w:rsidR="0079796B" w:rsidRDefault="0079796B">
      <w:pPr>
        <w:pStyle w:val="ConsPlusNormal"/>
        <w:ind w:firstLine="540"/>
        <w:jc w:val="both"/>
      </w:pPr>
      <w:r>
        <w:t>Основными принципами реализации мероприятий Плана являются:</w:t>
      </w:r>
    </w:p>
    <w:p w:rsidR="0079796B" w:rsidRDefault="0079796B">
      <w:pPr>
        <w:pStyle w:val="ConsPlusNormal"/>
        <w:ind w:firstLine="540"/>
        <w:jc w:val="both"/>
      </w:pPr>
      <w:r>
        <w:t>повышение прозрачности деятельности исполнительных органов государственной власти и муниципальной власти Республики Татарстан, осуществляющих государственный контроль (надзор);</w:t>
      </w:r>
    </w:p>
    <w:p w:rsidR="0079796B" w:rsidRDefault="0079796B">
      <w:pPr>
        <w:pStyle w:val="ConsPlusNormal"/>
        <w:ind w:firstLine="540"/>
        <w:jc w:val="both"/>
      </w:pPr>
      <w:r>
        <w:t>осуществление профилактики нарушений обязательных требований;</w:t>
      </w:r>
    </w:p>
    <w:p w:rsidR="0079796B" w:rsidRDefault="0079796B">
      <w:pPr>
        <w:pStyle w:val="ConsPlusNormal"/>
        <w:ind w:firstLine="540"/>
        <w:jc w:val="both"/>
      </w:pPr>
      <w:r>
        <w:t>внедрение методик оценки результативности и эффективности контрольно-надзорной деятельности (интерпретации показателей и их взаимосвязи);</w:t>
      </w:r>
    </w:p>
    <w:p w:rsidR="0079796B" w:rsidRDefault="0079796B">
      <w:pPr>
        <w:pStyle w:val="ConsPlusNormal"/>
        <w:ind w:firstLine="540"/>
        <w:jc w:val="both"/>
      </w:pPr>
      <w:r>
        <w:t>формирование механизма сбора достоверной информации о деятельности органов, осуществляющих контроль (надзор), и достигнутых ими общественно значимых результатах;</w:t>
      </w:r>
    </w:p>
    <w:p w:rsidR="0079796B" w:rsidRDefault="0079796B">
      <w:pPr>
        <w:pStyle w:val="ConsPlusNormal"/>
        <w:ind w:firstLine="540"/>
        <w:jc w:val="both"/>
      </w:pPr>
      <w:r>
        <w:t xml:space="preserve">внедрение </w:t>
      </w:r>
      <w:proofErr w:type="gramStart"/>
      <w:r>
        <w:t>риск-ориентированного</w:t>
      </w:r>
      <w:proofErr w:type="gramEnd"/>
      <w:r>
        <w:t xml:space="preserve"> подхода в деятельность исполнительных органов государственной и муниципальной власти Республики Татарстан, осуществляющих отдельные виды государственного контроля (надзора), определенные в качестве приоритетных.</w:t>
      </w:r>
    </w:p>
    <w:p w:rsidR="0079796B" w:rsidRDefault="0079796B">
      <w:pPr>
        <w:pStyle w:val="ConsPlusNormal"/>
        <w:jc w:val="both"/>
      </w:pPr>
    </w:p>
    <w:p w:rsidR="0079796B" w:rsidRDefault="0079796B">
      <w:pPr>
        <w:pStyle w:val="ConsPlusNormal"/>
        <w:jc w:val="center"/>
        <w:outlineLvl w:val="1"/>
      </w:pPr>
      <w:r>
        <w:t>II. Ключевые показатели "дорожной карты"</w:t>
      </w:r>
    </w:p>
    <w:p w:rsidR="0079796B" w:rsidRDefault="0079796B">
      <w:pPr>
        <w:pStyle w:val="ConsPlusNormal"/>
        <w:jc w:val="both"/>
      </w:pPr>
    </w:p>
    <w:p w:rsidR="0079796B" w:rsidRDefault="0079796B">
      <w:pPr>
        <w:pStyle w:val="ConsPlusNormal"/>
        <w:ind w:firstLine="540"/>
        <w:jc w:val="both"/>
      </w:pPr>
      <w:proofErr w:type="gramStart"/>
      <w:r>
        <w:t>В качестве контрольных показателей успешной реализации "дорожной карты" определены основные показатели, установленные Паспортом приоритетного проекта "Повышение качества реализации контрольно-надзорных полномочий на региональном и муниципальном уровнях".</w:t>
      </w:r>
      <w:proofErr w:type="gramEnd"/>
    </w:p>
    <w:p w:rsidR="0079796B" w:rsidRDefault="0079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953"/>
        <w:gridCol w:w="1276"/>
        <w:gridCol w:w="1134"/>
      </w:tblGrid>
      <w:tr w:rsidR="0079796B">
        <w:tc>
          <w:tcPr>
            <w:tcW w:w="624" w:type="dxa"/>
          </w:tcPr>
          <w:p w:rsidR="0079796B" w:rsidRDefault="0079796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79796B" w:rsidRDefault="0079796B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</w:tcPr>
          <w:p w:rsidR="0079796B" w:rsidRDefault="0079796B">
            <w:pPr>
              <w:pStyle w:val="ConsPlusNormal"/>
              <w:jc w:val="center"/>
            </w:pPr>
            <w:r>
              <w:t>Текущее значение</w:t>
            </w:r>
          </w:p>
        </w:tc>
        <w:tc>
          <w:tcPr>
            <w:tcW w:w="1134" w:type="dxa"/>
          </w:tcPr>
          <w:p w:rsidR="0079796B" w:rsidRDefault="0079796B">
            <w:pPr>
              <w:pStyle w:val="ConsPlusNormal"/>
              <w:jc w:val="center"/>
            </w:pPr>
            <w:r>
              <w:t>2017 год (норматив)</w:t>
            </w:r>
          </w:p>
        </w:tc>
      </w:tr>
      <w:tr w:rsidR="0079796B">
        <w:tc>
          <w:tcPr>
            <w:tcW w:w="624" w:type="dxa"/>
          </w:tcPr>
          <w:p w:rsidR="0079796B" w:rsidRDefault="0079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79796B" w:rsidRDefault="0079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9796B" w:rsidRDefault="0079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9796B" w:rsidRDefault="0079796B">
            <w:pPr>
              <w:pStyle w:val="ConsPlusNormal"/>
              <w:jc w:val="center"/>
            </w:pPr>
            <w:r>
              <w:t>4</w:t>
            </w:r>
          </w:p>
        </w:tc>
      </w:tr>
      <w:tr w:rsidR="0079796B">
        <w:tc>
          <w:tcPr>
            <w:tcW w:w="624" w:type="dxa"/>
          </w:tcPr>
          <w:p w:rsidR="0079796B" w:rsidRDefault="0079796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  <w:vAlign w:val="center"/>
          </w:tcPr>
          <w:p w:rsidR="0079796B" w:rsidRDefault="0079796B">
            <w:pPr>
              <w:pStyle w:val="ConsPlusNormal"/>
              <w:jc w:val="both"/>
            </w:pPr>
            <w:r>
              <w:t xml:space="preserve">Доля видов регионального контроля (надзора) </w:t>
            </w:r>
            <w:hyperlink w:anchor="P110" w:history="1">
              <w:r>
                <w:rPr>
                  <w:color w:val="0000FF"/>
                </w:rPr>
                <w:t>&lt;1&gt;</w:t>
              </w:r>
            </w:hyperlink>
            <w:r>
              <w:t>, в отношении которых приняты порядки их осуществления, процентов (в случаях, установленных законодательством)</w:t>
            </w:r>
          </w:p>
        </w:tc>
        <w:tc>
          <w:tcPr>
            <w:tcW w:w="1276" w:type="dxa"/>
          </w:tcPr>
          <w:p w:rsidR="0079796B" w:rsidRDefault="0079796B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134" w:type="dxa"/>
          </w:tcPr>
          <w:p w:rsidR="0079796B" w:rsidRDefault="0079796B">
            <w:pPr>
              <w:pStyle w:val="ConsPlusNormal"/>
              <w:jc w:val="center"/>
            </w:pPr>
            <w:r>
              <w:t>100</w:t>
            </w:r>
          </w:p>
        </w:tc>
      </w:tr>
      <w:tr w:rsidR="0079796B">
        <w:tc>
          <w:tcPr>
            <w:tcW w:w="624" w:type="dxa"/>
          </w:tcPr>
          <w:p w:rsidR="0079796B" w:rsidRDefault="0079796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  <w:vAlign w:val="center"/>
          </w:tcPr>
          <w:p w:rsidR="0079796B" w:rsidRDefault="0079796B">
            <w:pPr>
              <w:pStyle w:val="ConsPlusNormal"/>
              <w:jc w:val="both"/>
            </w:pPr>
            <w:r>
              <w:t xml:space="preserve">Доля видов регионального контроля (надзора) </w:t>
            </w:r>
            <w:hyperlink w:anchor="P110" w:history="1">
              <w:r>
                <w:rPr>
                  <w:color w:val="0000FF"/>
                </w:rPr>
                <w:t>&lt;1&gt;</w:t>
              </w:r>
            </w:hyperlink>
            <w:r>
              <w:t>, в отношении которых приняты административные регламенты их осуществления, процентов (в случаях, установленных законодательством)</w:t>
            </w:r>
          </w:p>
        </w:tc>
        <w:tc>
          <w:tcPr>
            <w:tcW w:w="1276" w:type="dxa"/>
          </w:tcPr>
          <w:p w:rsidR="0079796B" w:rsidRDefault="0079796B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1134" w:type="dxa"/>
          </w:tcPr>
          <w:p w:rsidR="0079796B" w:rsidRDefault="0079796B">
            <w:pPr>
              <w:pStyle w:val="ConsPlusNormal"/>
              <w:jc w:val="center"/>
            </w:pPr>
            <w:r>
              <w:t>100</w:t>
            </w:r>
          </w:p>
        </w:tc>
      </w:tr>
      <w:tr w:rsidR="0079796B">
        <w:tc>
          <w:tcPr>
            <w:tcW w:w="624" w:type="dxa"/>
          </w:tcPr>
          <w:p w:rsidR="0079796B" w:rsidRDefault="0079796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  <w:vAlign w:val="center"/>
          </w:tcPr>
          <w:p w:rsidR="0079796B" w:rsidRDefault="0079796B">
            <w:pPr>
              <w:pStyle w:val="ConsPlusNormal"/>
              <w:jc w:val="both"/>
            </w:pPr>
            <w:r>
              <w:t>Доля видов регионального контроля (надзора), в отношении которых обеспечено размещение на официальных сайтах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контроля (надзора), а также текстов соответствующих нормативных правовых актов, процентов</w:t>
            </w:r>
          </w:p>
        </w:tc>
        <w:tc>
          <w:tcPr>
            <w:tcW w:w="1276" w:type="dxa"/>
          </w:tcPr>
          <w:p w:rsidR="0079796B" w:rsidRDefault="007979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796B" w:rsidRDefault="0079796B">
            <w:pPr>
              <w:pStyle w:val="ConsPlusNormal"/>
              <w:jc w:val="center"/>
            </w:pPr>
            <w:r>
              <w:t>100</w:t>
            </w:r>
          </w:p>
        </w:tc>
      </w:tr>
      <w:tr w:rsidR="0079796B">
        <w:tc>
          <w:tcPr>
            <w:tcW w:w="624" w:type="dxa"/>
          </w:tcPr>
          <w:p w:rsidR="0079796B" w:rsidRDefault="0079796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  <w:vAlign w:val="center"/>
          </w:tcPr>
          <w:p w:rsidR="0079796B" w:rsidRDefault="0079796B">
            <w:pPr>
              <w:pStyle w:val="ConsPlusNormal"/>
              <w:jc w:val="both"/>
            </w:pPr>
            <w:r>
              <w:t xml:space="preserve">Доля видов регионального контроля (надзора) из числа приоритетных </w:t>
            </w:r>
            <w:hyperlink w:anchor="P111" w:history="1">
              <w:r>
                <w:rPr>
                  <w:color w:val="0000FF"/>
                </w:rPr>
                <w:t>&lt;2&gt;</w:t>
              </w:r>
            </w:hyperlink>
            <w:r>
              <w:t xml:space="preserve">, по которым утверждены критерии </w:t>
            </w:r>
            <w:hyperlink w:anchor="P112" w:history="1">
              <w:r>
                <w:rPr>
                  <w:color w:val="0000FF"/>
                </w:rPr>
                <w:t>&lt;3&gt;</w:t>
              </w:r>
            </w:hyperlink>
            <w:r>
              <w:t xml:space="preserve"> </w:t>
            </w:r>
            <w:r>
              <w:lastRenderedPageBreak/>
              <w:t>отнесения подконтрольных субъектов (объектов) к категории риска (классу опасности), процентов</w:t>
            </w:r>
          </w:p>
        </w:tc>
        <w:tc>
          <w:tcPr>
            <w:tcW w:w="1276" w:type="dxa"/>
          </w:tcPr>
          <w:p w:rsidR="0079796B" w:rsidRDefault="0079796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79796B" w:rsidRDefault="0079796B">
            <w:pPr>
              <w:pStyle w:val="ConsPlusNormal"/>
              <w:jc w:val="center"/>
            </w:pPr>
            <w:r>
              <w:t>100</w:t>
            </w:r>
          </w:p>
        </w:tc>
      </w:tr>
      <w:tr w:rsidR="0079796B">
        <w:tc>
          <w:tcPr>
            <w:tcW w:w="624" w:type="dxa"/>
          </w:tcPr>
          <w:p w:rsidR="0079796B" w:rsidRDefault="0079796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953" w:type="dxa"/>
            <w:vAlign w:val="center"/>
          </w:tcPr>
          <w:p w:rsidR="0079796B" w:rsidRDefault="0079796B">
            <w:pPr>
              <w:pStyle w:val="ConsPlusNormal"/>
              <w:jc w:val="both"/>
            </w:pPr>
            <w:r>
              <w:t xml:space="preserve">Доля видов регионального контроля (надзора) из числа приоритетных, по которым план проверок на 2018 год составлен на основании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подхода, процентов</w:t>
            </w:r>
          </w:p>
        </w:tc>
        <w:tc>
          <w:tcPr>
            <w:tcW w:w="1276" w:type="dxa"/>
          </w:tcPr>
          <w:p w:rsidR="0079796B" w:rsidRDefault="007979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796B" w:rsidRDefault="0079796B">
            <w:pPr>
              <w:pStyle w:val="ConsPlusNormal"/>
              <w:jc w:val="center"/>
            </w:pPr>
            <w:r>
              <w:t>100</w:t>
            </w:r>
          </w:p>
        </w:tc>
      </w:tr>
      <w:tr w:rsidR="0079796B">
        <w:tc>
          <w:tcPr>
            <w:tcW w:w="624" w:type="dxa"/>
          </w:tcPr>
          <w:p w:rsidR="0079796B" w:rsidRDefault="0079796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53" w:type="dxa"/>
            <w:vAlign w:val="center"/>
          </w:tcPr>
          <w:p w:rsidR="0079796B" w:rsidRDefault="0079796B">
            <w:pPr>
              <w:pStyle w:val="ConsPlusNormal"/>
              <w:jc w:val="both"/>
            </w:pPr>
            <w:r>
              <w:t>Наличие в Республике Татарстан порядка (методики) оценки результативности и эффективности контрольно-надзорной деятельности, да/нет</w:t>
            </w:r>
          </w:p>
        </w:tc>
        <w:tc>
          <w:tcPr>
            <w:tcW w:w="1276" w:type="dxa"/>
          </w:tcPr>
          <w:p w:rsidR="0079796B" w:rsidRDefault="0079796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9796B" w:rsidRDefault="0079796B">
            <w:pPr>
              <w:pStyle w:val="ConsPlusNormal"/>
              <w:jc w:val="center"/>
            </w:pPr>
            <w:r>
              <w:t>да</w:t>
            </w:r>
          </w:p>
        </w:tc>
      </w:tr>
      <w:tr w:rsidR="0079796B">
        <w:tc>
          <w:tcPr>
            <w:tcW w:w="624" w:type="dxa"/>
          </w:tcPr>
          <w:p w:rsidR="0079796B" w:rsidRDefault="0079796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3" w:type="dxa"/>
            <w:vAlign w:val="center"/>
          </w:tcPr>
          <w:p w:rsidR="0079796B" w:rsidRDefault="0079796B">
            <w:pPr>
              <w:pStyle w:val="ConsPlusNormal"/>
              <w:jc w:val="both"/>
            </w:pPr>
            <w:r>
              <w:t>Доля видов контроля (надзора), по которым с использованием информационных ресурсов обобщаются данные, процентов:</w:t>
            </w:r>
          </w:p>
          <w:p w:rsidR="0079796B" w:rsidRDefault="0079796B">
            <w:pPr>
              <w:pStyle w:val="ConsPlusNormal"/>
              <w:jc w:val="both"/>
            </w:pPr>
            <w:r>
              <w:t xml:space="preserve">1) о подконтрольных </w:t>
            </w:r>
            <w:proofErr w:type="gramStart"/>
            <w:r>
              <w:t>субъектах</w:t>
            </w:r>
            <w:proofErr w:type="gramEnd"/>
            <w:r>
              <w:t>, в отношении приоритетных видов (контроля) надзора - об их распределении по категориям риска (классам опасности),</w:t>
            </w:r>
          </w:p>
          <w:p w:rsidR="0079796B" w:rsidRDefault="0079796B">
            <w:pPr>
              <w:pStyle w:val="ConsPlusNormal"/>
              <w:jc w:val="both"/>
            </w:pPr>
            <w:r>
              <w:t xml:space="preserve">2) о </w:t>
            </w:r>
            <w:proofErr w:type="gramStart"/>
            <w:r>
              <w:t>результатах</w:t>
            </w:r>
            <w:proofErr w:type="gramEnd"/>
            <w:r>
              <w:t xml:space="preserve"> проверок, случаях привлечения к административной ответственности</w:t>
            </w:r>
          </w:p>
        </w:tc>
        <w:tc>
          <w:tcPr>
            <w:tcW w:w="1276" w:type="dxa"/>
          </w:tcPr>
          <w:p w:rsidR="0079796B" w:rsidRDefault="0079796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9796B" w:rsidRDefault="0079796B">
            <w:pPr>
              <w:pStyle w:val="ConsPlusNormal"/>
              <w:jc w:val="center"/>
            </w:pPr>
            <w:r>
              <w:t>100</w:t>
            </w:r>
          </w:p>
        </w:tc>
      </w:tr>
      <w:tr w:rsidR="0079796B">
        <w:tc>
          <w:tcPr>
            <w:tcW w:w="624" w:type="dxa"/>
          </w:tcPr>
          <w:p w:rsidR="0079796B" w:rsidRDefault="0079796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53" w:type="dxa"/>
            <w:vAlign w:val="center"/>
          </w:tcPr>
          <w:p w:rsidR="0079796B" w:rsidRDefault="0079796B">
            <w:pPr>
              <w:pStyle w:val="ConsPlusNormal"/>
              <w:jc w:val="both"/>
            </w:pPr>
            <w:r>
              <w:t>Доля видов регионального контроля (надзора), по которым осуществлена информатизация контрольно-надзорной деятельности, процентов,</w:t>
            </w:r>
          </w:p>
          <w:p w:rsidR="0079796B" w:rsidRDefault="0079796B">
            <w:pPr>
              <w:pStyle w:val="ConsPlusNormal"/>
              <w:jc w:val="both"/>
            </w:pPr>
            <w:r>
              <w:t>в том числе обеспечено:</w:t>
            </w:r>
          </w:p>
          <w:p w:rsidR="0079796B" w:rsidRDefault="0079796B">
            <w:pPr>
              <w:pStyle w:val="ConsPlusNormal"/>
              <w:jc w:val="both"/>
            </w:pPr>
            <w:r>
              <w:t>1) ведение учета подконтрольных субъектов (объектов),</w:t>
            </w:r>
          </w:p>
          <w:p w:rsidR="0079796B" w:rsidRDefault="0079796B">
            <w:pPr>
              <w:pStyle w:val="ConsPlusNormal"/>
              <w:jc w:val="both"/>
            </w:pPr>
            <w:r>
              <w:t>2) информатизация процессов оценки эффективности и результативности деятельности органов государственного контроля (надзора) субъекта Российской Федерации,</w:t>
            </w:r>
          </w:p>
          <w:p w:rsidR="0079796B" w:rsidRDefault="0079796B">
            <w:pPr>
              <w:pStyle w:val="ConsPlusNormal"/>
              <w:jc w:val="both"/>
            </w:pPr>
            <w:r>
              <w:t xml:space="preserve">3) возможность межведомственного информационного взаимодействия в соответствии с требованиями </w:t>
            </w:r>
            <w:hyperlink r:id="rId16" w:history="1">
              <w:r>
                <w:rPr>
                  <w:color w:val="0000FF"/>
                </w:rPr>
                <w:t>части 8 статьи 7</w:t>
              </w:r>
            </w:hyperlink>
            <w:r>
              <w:t xml:space="preserve"> Федерального закона от 26 декабря 2008 года N 294-ФЗ</w:t>
            </w:r>
          </w:p>
        </w:tc>
        <w:tc>
          <w:tcPr>
            <w:tcW w:w="1276" w:type="dxa"/>
          </w:tcPr>
          <w:p w:rsidR="0079796B" w:rsidRDefault="0079796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9796B" w:rsidRDefault="0079796B">
            <w:pPr>
              <w:pStyle w:val="ConsPlusNormal"/>
              <w:jc w:val="center"/>
            </w:pPr>
            <w:r>
              <w:t>100</w:t>
            </w:r>
          </w:p>
        </w:tc>
      </w:tr>
    </w:tbl>
    <w:p w:rsidR="0079796B" w:rsidRDefault="0079796B">
      <w:pPr>
        <w:pStyle w:val="ConsPlusNormal"/>
        <w:jc w:val="both"/>
      </w:pPr>
    </w:p>
    <w:p w:rsidR="0079796B" w:rsidRDefault="0079796B">
      <w:pPr>
        <w:pStyle w:val="ConsPlusNormal"/>
        <w:ind w:firstLine="540"/>
        <w:jc w:val="both"/>
      </w:pPr>
      <w:r>
        <w:t>--------------------------------</w:t>
      </w:r>
    </w:p>
    <w:p w:rsidR="0079796B" w:rsidRDefault="0079796B">
      <w:pPr>
        <w:pStyle w:val="ConsPlusNormal"/>
        <w:ind w:firstLine="540"/>
        <w:jc w:val="both"/>
      </w:pPr>
      <w:bookmarkStart w:id="1" w:name="P110"/>
      <w:bookmarkEnd w:id="1"/>
      <w:r>
        <w:t>&lt;1</w:t>
      </w:r>
      <w:proofErr w:type="gramStart"/>
      <w:r>
        <w:t>&gt; З</w:t>
      </w:r>
      <w:proofErr w:type="gramEnd"/>
      <w:r>
        <w:t>десь и далее реализация проекта предусмотрена в рамках реализации собственных полномочий субъектов Российской Федерации.</w:t>
      </w:r>
    </w:p>
    <w:p w:rsidR="0079796B" w:rsidRDefault="0079796B">
      <w:pPr>
        <w:pStyle w:val="ConsPlusNormal"/>
        <w:ind w:firstLine="540"/>
        <w:jc w:val="both"/>
      </w:pPr>
      <w:bookmarkStart w:id="2" w:name="P111"/>
      <w:bookmarkEnd w:id="2"/>
      <w:r>
        <w:t>&lt;2</w:t>
      </w:r>
      <w:proofErr w:type="gramStart"/>
      <w:r>
        <w:t>&gt; З</w:t>
      </w:r>
      <w:proofErr w:type="gramEnd"/>
      <w:r>
        <w:t>десь и далее к ним относятся региональный государственный экологический надзор, региональный государственный ветеринарный надзор, государственный жилищный надзор, лицензионный контроль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лицензии, лицензионный контроль за розничной продажей алкогольной продукции, государственный контроль (надзор) в области долевого строительства многоквартирных домов и (или) иных объектов недвижимости, региональный государственный строительный надзор.</w:t>
      </w:r>
    </w:p>
    <w:p w:rsidR="0079796B" w:rsidRDefault="0079796B">
      <w:pPr>
        <w:pStyle w:val="ConsPlusNormal"/>
        <w:ind w:firstLine="540"/>
        <w:jc w:val="both"/>
      </w:pPr>
      <w:bookmarkStart w:id="3" w:name="P112"/>
      <w:bookmarkEnd w:id="3"/>
      <w:r>
        <w:t>&lt;3</w:t>
      </w:r>
      <w:proofErr w:type="gramStart"/>
      <w:r>
        <w:t>&gt; В</w:t>
      </w:r>
      <w:proofErr w:type="gramEnd"/>
      <w:r>
        <w:t xml:space="preserve"> случае, если нормативный правовой акт Правительства Российской Федерации, устанавливающий категории риска (классы опасности), предусматривает возможность установления (детализации) критериев отнесения объектов контроля (надзора) к определенной категории риска (классу опасности) нормативным правовым актом субъекта Российской Федерации.</w:t>
      </w:r>
    </w:p>
    <w:p w:rsidR="0079796B" w:rsidRDefault="0079796B">
      <w:pPr>
        <w:pStyle w:val="ConsPlusNormal"/>
        <w:jc w:val="both"/>
      </w:pPr>
    </w:p>
    <w:p w:rsidR="0079796B" w:rsidRDefault="0079796B">
      <w:pPr>
        <w:sectPr w:rsidR="0079796B" w:rsidSect="00E939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96B" w:rsidRDefault="0079796B">
      <w:pPr>
        <w:pStyle w:val="ConsPlusNormal"/>
        <w:jc w:val="center"/>
        <w:outlineLvl w:val="1"/>
      </w:pPr>
      <w:r>
        <w:lastRenderedPageBreak/>
        <w:t>III. План мероприятий</w:t>
      </w:r>
    </w:p>
    <w:p w:rsidR="0079796B" w:rsidRDefault="0079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4025"/>
        <w:gridCol w:w="2410"/>
        <w:gridCol w:w="1559"/>
        <w:gridCol w:w="2268"/>
      </w:tblGrid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center"/>
            </w:pPr>
            <w:r>
              <w:t>5</w:t>
            </w:r>
          </w:p>
        </w:tc>
      </w:tr>
      <w:tr w:rsidR="0079796B">
        <w:tc>
          <w:tcPr>
            <w:tcW w:w="10971" w:type="dxa"/>
            <w:gridSpan w:val="5"/>
          </w:tcPr>
          <w:p w:rsidR="0079796B" w:rsidRDefault="0079796B">
            <w:pPr>
              <w:pStyle w:val="ConsPlusNormal"/>
              <w:jc w:val="center"/>
              <w:outlineLvl w:val="2"/>
            </w:pPr>
            <w:r>
              <w:t>Организационно-методические мероприятия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both"/>
            </w:pPr>
            <w:r>
              <w:t>Представление в автономную некоммерческую организацию "Агентство стратегических инициатив по продвижению новых проектов" и Минэкономразвития России перечня видов регионального контроля (надзора) и органов исполнительной власти Республики Татарстан, уполномоченных на их осуществление</w:t>
            </w:r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t>письмо в автономную некоммерческую организацию "Агентство стратегических инициатив по продвижению новых проектов" и Минэкономразвития России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>Министерство экономики Республики Татарстан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both"/>
            </w:pPr>
            <w:r>
              <w:t>Организация системы учета подконтрольных субъектов (объектов), результатов мероприятий по контролю по видам контроля (надзора) с использованием информационных решений (ресурсов)</w:t>
            </w:r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t>информационный ресурс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до 1 августа 2017 года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 xml:space="preserve">Министерство информатизации и связи Республики Татарстан, ИОГВ </w:t>
            </w:r>
            <w:hyperlink w:anchor="P27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both"/>
            </w:pPr>
            <w:r>
              <w:t xml:space="preserve">Учет подконтрольных субъектов (объектов), результатов мероприятий по государственному контролю (надзору) в области долевого строительства многоквартирных домов и (или) иных объектов недвижимости с использованием информационных решений (ресурсов) органами местного </w:t>
            </w:r>
            <w:r>
              <w:lastRenderedPageBreak/>
              <w:t>самоуправления.</w:t>
            </w:r>
          </w:p>
          <w:p w:rsidR="0079796B" w:rsidRDefault="0079796B">
            <w:pPr>
              <w:pStyle w:val="ConsPlusNormal"/>
              <w:jc w:val="both"/>
            </w:pPr>
            <w:r>
              <w:t>Ведение сводного перечня подконтрольных субъектов (объектов) органов местного самоуправления, осуществляющих государственный контроль (надзор) в области долевого строительства многоквартирных домов и (или) иных объектов недвижимости, в системе учета</w:t>
            </w:r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lastRenderedPageBreak/>
              <w:t xml:space="preserve">наличие сведений по перечню подконтрольных субъектов (объектов), результатов мероприятий по государственному контролю (надзору) в </w:t>
            </w:r>
            <w:r>
              <w:lastRenderedPageBreak/>
              <w:t>информационном ресурсе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lastRenderedPageBreak/>
              <w:t>до 1 августа 2017 года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 xml:space="preserve">Министерство информатизации и связи Республики Татарстан, ОМС (по согласованию), Инспекция государственного строительного </w:t>
            </w:r>
            <w:r>
              <w:lastRenderedPageBreak/>
              <w:t xml:space="preserve">надзора Республики Татарстан (в части муниципальных районов, в отношении которых приостановлено действие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Татарстан от 27 декабря 2007 года N 66-ЗРТ)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025" w:type="dxa"/>
            <w:vAlign w:val="center"/>
          </w:tcPr>
          <w:p w:rsidR="0079796B" w:rsidRDefault="0079796B">
            <w:pPr>
              <w:pStyle w:val="ConsPlusNormal"/>
              <w:jc w:val="both"/>
            </w:pPr>
            <w:r>
              <w:t xml:space="preserve">Утверждение порядка (методики) оценки результативности и эффективности контрольно-надзорной деятельности, </w:t>
            </w:r>
            <w:proofErr w:type="gramStart"/>
            <w:r>
              <w:t>предусматривающей</w:t>
            </w:r>
            <w:proofErr w:type="gramEnd"/>
            <w:r>
              <w:t xml:space="preserve"> в том числе показатели эффективности и результативности контрольно-надзорной деятельности, порядок обеспечения их доступности, порядок контроля за достижением данных показателей и стимулирования в зависимости от их достижения сотрудниками органов контроля (надзора)</w:t>
            </w:r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t>нормативный правовой акт Кабинета Министров Республики Татарстан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до 1 октября 2017 года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>Министерство экономики Республики Татарстан, ИОГВ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both"/>
            </w:pPr>
            <w:r>
              <w:t>Внедрение информационного решения (ресурса), позволяющего:</w:t>
            </w:r>
          </w:p>
          <w:p w:rsidR="0079796B" w:rsidRDefault="0079796B">
            <w:pPr>
              <w:pStyle w:val="ConsPlusNormal"/>
              <w:jc w:val="both"/>
            </w:pPr>
            <w:r>
              <w:t>1) вести учет подконтрольных субъектов (объектов);</w:t>
            </w:r>
          </w:p>
          <w:p w:rsidR="0079796B" w:rsidRDefault="0079796B">
            <w:pPr>
              <w:pStyle w:val="ConsPlusNormal"/>
              <w:jc w:val="both"/>
            </w:pPr>
            <w:r>
              <w:t>2) обеспечить информатизацию процессов оценки эффективности и результативности деятельности органов государственного контроля (надзора) Республики Татарстан;</w:t>
            </w:r>
          </w:p>
          <w:p w:rsidR="0079796B" w:rsidRDefault="0079796B">
            <w:pPr>
              <w:pStyle w:val="ConsPlusNormal"/>
              <w:jc w:val="both"/>
            </w:pPr>
            <w:r>
              <w:lastRenderedPageBreak/>
              <w:t xml:space="preserve">3) обеспечить возможность межведомственного информационного взаимодействия в соответствии с требованиями </w:t>
            </w:r>
            <w:hyperlink r:id="rId18" w:history="1">
              <w:r>
                <w:rPr>
                  <w:color w:val="0000FF"/>
                </w:rPr>
                <w:t>части 8 статьи 7</w:t>
              </w:r>
            </w:hyperlink>
            <w:r>
              <w:t xml:space="preserve"> Федерального закона от 26 декабря 2008 года N 294-ФЗ</w:t>
            </w:r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lastRenderedPageBreak/>
              <w:t>информационный ресурс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до 1 ноября 2017 года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>Министерство информатизации и связи Республики Татарстан, ИОГВ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both"/>
            </w:pPr>
            <w:r>
              <w:t>Разработка и утверждение порядков осуществления видов регионального государственного контроля (надзора) (в случаях, установленных законодательством)</w:t>
            </w:r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t>нормативный правовой акт Кабинета Министров Республики Татарстан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до 1 сентября 2017 года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>ИОГВ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both"/>
            </w:pPr>
            <w:r>
              <w:t>Разработка и утверждение административных регламентов исполнения государственных функций по осуществлению регионального государственного контроля (надзора)</w:t>
            </w:r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t>нормативный правовой акт ИОГВ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до 1 сентября 2017 года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>ИОГВ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both"/>
            </w:pPr>
            <w:r>
              <w:t>Разработка и утверждение административных регламентов исполнения государственных функций по осуществлению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t>нормативные правовые акты органов местного самоуправления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до 23 ноября 2017 года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 xml:space="preserve">ОМС (по согласованию), Инспекция государственного строительного надзора Республики Татарстан (в части муниципальных районов, в отношении которых приостановлено действие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Татарстан от 27 декабря 2007 года N 66-ЗРТ)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both"/>
            </w:pPr>
            <w:proofErr w:type="gramStart"/>
            <w:r>
              <w:t>Представление в автономную некоммерческую организацию "Агентство стратегических инициатив по продвижению новых проектов", Минэкономразвития России и Аналитический центр при Правительстве Российской Федерации доклада о достижении показателей, установленных приоритетным проектом "Повышение качества реализации контрольно-надзорных полномочий на региональном и муниципальном уровнях" и целевой моделью "Осуществление контрольно-надзорной деятельности в субъектах Российской Федерации"</w:t>
            </w:r>
            <w:proofErr w:type="gramEnd"/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t>письмо в автономную некоммерческую организацию "Агентство стратегических инициатив по продвижению новых проектов", Минэкономразвития России и Аналитический центр при Правительстве Российской Федерации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до 11 декабря 2017 года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>Министерство экономики Республики Татарстан</w:t>
            </w:r>
          </w:p>
        </w:tc>
      </w:tr>
      <w:tr w:rsidR="0079796B">
        <w:tc>
          <w:tcPr>
            <w:tcW w:w="10971" w:type="dxa"/>
            <w:gridSpan w:val="5"/>
          </w:tcPr>
          <w:p w:rsidR="0079796B" w:rsidRDefault="0079796B">
            <w:pPr>
              <w:pStyle w:val="ConsPlusNormal"/>
              <w:jc w:val="center"/>
              <w:outlineLvl w:val="2"/>
            </w:pPr>
            <w:r>
              <w:t>Мероприятия, направленные на профилактику нарушений обязательных требований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both"/>
            </w:pPr>
            <w:r>
              <w:t>Размещение на официальных сайтах ИОГВ, осуществляющих государственный региональный контроль (надзор), в информационно-телекоммуникационной сети "Интернет" для каждого вида контроля (надзора) перечней нормативных правовых актов или их отдельных частей, содержащих обязательные требования, оценка соблюдения которых является предметом контроля (надзора), а также текстов соответствующих нормативных правовых актов</w:t>
            </w:r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t>информация на официальных сайтах ИОГВ, осуществляющих государственный региональный контроль (надзор)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до 1 марта 2017 года, далее - по мере изменения требований законодательства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>ИОГВ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both"/>
            </w:pPr>
            <w:proofErr w:type="gramStart"/>
            <w:r>
              <w:t xml:space="preserve">Размещение, своевременная </w:t>
            </w:r>
            <w:r>
              <w:lastRenderedPageBreak/>
              <w:t>актуализация на официальных сайтах органов местного самоуправления, осуществляющих государственный контроль (надзор) в области долевого строительства многоквартирных домов и (или) иных объектов недвижимости, в информационно-телекоммуникационной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контроля (надзора) (далее - обязательные требования), а также текстов соответствующих нормативных правовых актов</w:t>
            </w:r>
            <w:proofErr w:type="gramEnd"/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lastRenderedPageBreak/>
              <w:t xml:space="preserve">наличие информации </w:t>
            </w:r>
            <w:r>
              <w:lastRenderedPageBreak/>
              <w:t>на официальных сайтах органов местного самоуправления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lastRenderedPageBreak/>
              <w:t xml:space="preserve">до 1 марта </w:t>
            </w:r>
            <w:r>
              <w:lastRenderedPageBreak/>
              <w:t>2017 года, далее - по мере изменения требований законодательства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lastRenderedPageBreak/>
              <w:t xml:space="preserve">ОМС (по </w:t>
            </w:r>
            <w:r>
              <w:lastRenderedPageBreak/>
              <w:t xml:space="preserve">согласованию), Инспекция государственного строительного надзора Республики Татарстан (в части муниципальных районов, в отношении которых приостановлено действие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Татарстан от 27 декабря 2007 года N 66-ЗРТ)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both"/>
            </w:pPr>
            <w:r>
              <w:t>Утверждение программ профилактики нарушений, содержащих количественные и качественные показатели, а также планов-графиков профилактических мероприятий</w:t>
            </w:r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t>нормативный правовой акт ИОГВ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до 1 апреля 2017 года и ежегодно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>Министерство экономики Республики Татарстан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both"/>
            </w:pPr>
            <w:r>
              <w:t>Утверждение программ профилактики нарушений, содержащих количественные и качественные показатели, а также планов-графиков профилактических мероприятий и их размещение на официальных сайтах органов местного самоуправления, осуществляющих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t>наличие информации на официальных сайтах органов местного самоуправления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февраль 2017 года, далее - ежегодно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 xml:space="preserve">ОМС (по согласованию), Инспекция государственного строительного надзора Республики Татарстан (в части муниципальных районов, в отношении которых приостановлено </w:t>
            </w:r>
            <w:r>
              <w:lastRenderedPageBreak/>
              <w:t xml:space="preserve">действие </w:t>
            </w:r>
            <w:hyperlink r:id="rId21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Татарстан от 27 декабря 2007 года N 66-ЗРТ)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both"/>
            </w:pPr>
            <w:r>
              <w:t xml:space="preserve">Назначение ответственным за организацию и проведение профилактических </w:t>
            </w:r>
            <w:proofErr w:type="gramStart"/>
            <w:r>
              <w:t>мероприятий заместителя руководителя исполнительного органа государственной власти</w:t>
            </w:r>
            <w:proofErr w:type="gramEnd"/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t>нормативный правовой акт ИОГВ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>Министерство экономики Республики Татарстан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both"/>
            </w:pPr>
            <w:r>
              <w:t xml:space="preserve">Назначение </w:t>
            </w:r>
            <w:proofErr w:type="gramStart"/>
            <w:r>
              <w:t>ответственным</w:t>
            </w:r>
            <w:proofErr w:type="gramEnd"/>
            <w:r>
              <w:t xml:space="preserve"> за организацию и проведение профилактических мероприятий заместителя руководителя исполнительного комитета органа местного самоуправления, осуществляющего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t>перечень ответственных лиц органов местного самоуправления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 xml:space="preserve">ОМС (по согласованию), Инспекция государственного строительного надзора Республики Татарстан (в части муниципальных районов, в отношении которых приостановлено действие </w:t>
            </w:r>
            <w:hyperlink r:id="rId22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Татарстан от 27 декабря 2007 года N 66-ЗРТ)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both"/>
            </w:pPr>
            <w:r>
              <w:t xml:space="preserve">Информирование юридических лиц, индивидуальных предпринимателей по вопросам соблюдения обязательных требований (в том числе посредством разработки и опубликования руководств по соблюдению обязательных </w:t>
            </w:r>
            <w:r>
              <w:lastRenderedPageBreak/>
              <w:t>требований, проведения семинаров и конференций, разъяснительной работы в средствах массовой информации и иными способами)</w:t>
            </w:r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lastRenderedPageBreak/>
              <w:t>публикации, проведенные мероприятия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>Министерство экономики Республики Татарстан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both"/>
            </w:pPr>
            <w:proofErr w:type="gramStart"/>
            <w:r>
              <w:t>Информирование юридических лиц, индивидуальных предпринимателей по вопросам соблюдения обязательных требований (в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способами) органами местного самоуправления, осуществляющими государственный контроль (надзор) в области долевого строительства многоквартирных домов и (или) иных объектов недвижимости</w:t>
            </w:r>
            <w:proofErr w:type="gramEnd"/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t>публикации, проведенные мероприятия, наличие информации на официальных сайтах органов местного самоуправления, Инспекции государственного строительного надзора Республики Татарстан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 xml:space="preserve">ОМС (по согласованию), Инспекция государственного строительного надзора Республики Татарстан (в части муниципальных районов, в отношении которых приостановлено действие </w:t>
            </w:r>
            <w:hyperlink r:id="rId23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Татарстан от 27 декабря 2007 года N 66-ЗРТ)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both"/>
            </w:pPr>
            <w:proofErr w:type="gramStart"/>
            <w:r>
              <w:t xml:space="preserve">Регулярное обобщение практики осуществления в соответствующей сфере деятельности государственного контроля (надзора) и размещение на официальных сайтах в информационно-телекоммуникационной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r>
              <w:lastRenderedPageBreak/>
              <w:t>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lastRenderedPageBreak/>
              <w:t>наличие информации на официальных сайтах в информационно-телекоммуникационной сети "Интернет"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не реже одного раза в год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>Министерство экономики Республики Татарстан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both"/>
            </w:pPr>
            <w:proofErr w:type="gramStart"/>
            <w:r>
              <w:t>Регулярное обобщение практики осуществления органами местного самоуправления государственного контроля (надзора) в области долевого строительства многоквартирных домов и (или) иных объектов недвижимости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t>наличие информации на официальных сайтах органов местного самоуправления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не реже одного раза в год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 xml:space="preserve">ОМС (по согласованию), Инспекция государственного строительного надзора Республики Татарстан (в части муниципальных районов, в отношении которых приостановлено действие </w:t>
            </w:r>
            <w:hyperlink r:id="rId24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Татарстан от 27 декабря 2007 года N 66-ЗРТ)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both"/>
            </w:pPr>
            <w:r>
              <w:t>Поддержание в актуальном состоянии на официальных сайтах Министерства экономики Республики Татарстан и МФЦ для бизнеса сводного перечня обязательных требований, оценка соблюдения которых является предметом контроля (надзора)</w:t>
            </w:r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t>информация на официальном сайте Министерства экономики Республики Татарстан, МФЦ для бизнеса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февраль 2018 года, далее - ежегодно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>Министерство экономики Республики Татарстан</w:t>
            </w:r>
          </w:p>
        </w:tc>
      </w:tr>
      <w:tr w:rsidR="0079796B">
        <w:tc>
          <w:tcPr>
            <w:tcW w:w="10971" w:type="dxa"/>
            <w:gridSpan w:val="5"/>
          </w:tcPr>
          <w:p w:rsidR="0079796B" w:rsidRDefault="0079796B">
            <w:pPr>
              <w:pStyle w:val="ConsPlusNormal"/>
              <w:jc w:val="center"/>
              <w:outlineLvl w:val="2"/>
            </w:pPr>
            <w:r>
              <w:t xml:space="preserve">Мероприятия по внедрению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 в приоритетных видах контроля (надзора)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both"/>
            </w:pPr>
            <w:proofErr w:type="gramStart"/>
            <w:r>
              <w:t xml:space="preserve">Направление предложений об определении критериев отнесения объектов государственного контроля (надзора) к определенной категории </w:t>
            </w:r>
            <w:r>
              <w:lastRenderedPageBreak/>
              <w:t>риска (классу опасности) по приоритетным видам контроля (надзора) в Минприроды России, Минстрой России, Минсельхоз России, Минфин России на основании систематизации имеющейся правоприменительной практики с точки зрения выявления зон наибольшего риска для охраняемых законом ценностей и по результатам анализа имеющихся в распоряжении органа контроля (надзора) трудовых, материальных и</w:t>
            </w:r>
            <w:proofErr w:type="gramEnd"/>
            <w:r>
              <w:t xml:space="preserve"> финансовых ресурсов с точки зрения оценки количества подконтрольных субъектов (объектов), в отношении которых могут быть проведены мероприятия по контролю</w:t>
            </w:r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lastRenderedPageBreak/>
              <w:t>письма в Минприроды России, Минстрой России, Минсельхоз России, Минфин России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>пилотные ИОГВ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both"/>
            </w:pPr>
            <w:r>
              <w:t>Сбор, анализ предложений от органов местного самоуправления, осуществляющих государственный контроль (надзор) в области долевого строительства многоквартирных домов и (или) иных объектов недвижимости, по определению критериев отнесения объектов государственного контроля (надзора) к определенной категории риска (классу опасности) и направление предложений в Минстрой России</w:t>
            </w:r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t>письмо в Минстрой России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>Инспекция государственного строительного надзора Республики Татарстан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both"/>
            </w:pPr>
            <w:r>
              <w:t xml:space="preserve">Представление в Министерство экономики Республики Татарстан предложений об определении критериев отнесения объектов </w:t>
            </w:r>
            <w:r>
              <w:lastRenderedPageBreak/>
              <w:t>государственного контроля (надзора) к определенной категории риска (классу опасности) по приоритетным видам контроля (надзора), направленных в Минприроды России, Минстрой России, Минсельхоз России, Минфин России</w:t>
            </w:r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lastRenderedPageBreak/>
              <w:t>письма в Министерство экономики Республики Татарстан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>пилотные ИОГВ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both"/>
            </w:pPr>
            <w:r>
              <w:t>Представление в Министерство экономики Республики Татарстан предложений об определении критериев отнесения объектов государственного контроля (надзора) к определенной категории риска (классу опасности) по государственному контролю (надзору) в области долевого строительства многоквартирных домов и (или) иных объектов недвижимости, направленных в Минстрой России</w:t>
            </w:r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t>письмо в Министерство экономики Республики Татарстан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>Инспекция государственного строительного надзора Республики Татарстан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both"/>
            </w:pPr>
            <w:r>
              <w:t>Обеспечение учета подконтрольных субъектов (объектов), их распределение по категориям риска (классам опасности) по приоритетным видам контроля (надзора) с использованием информационных решений (ресурсов)</w:t>
            </w:r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t>информационный ресурс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до 24 июля 2017 года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>пилотные ИОГВ, Министерство информатизации и связи Республики Татарстан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25" w:type="dxa"/>
            <w:vAlign w:val="center"/>
          </w:tcPr>
          <w:p w:rsidR="0079796B" w:rsidRDefault="0079796B">
            <w:pPr>
              <w:pStyle w:val="ConsPlusNormal"/>
              <w:jc w:val="both"/>
            </w:pPr>
            <w:r>
              <w:t xml:space="preserve">Обеспечение учета подконтрольных субъектов (объектов) органов местного самоуправления, осуществляющих государственный контроль (надзор) в области долевого строительства многоквартирных домов и (или) иных объектов недвижимости, их распределение по категориям риска </w:t>
            </w:r>
            <w:r>
              <w:lastRenderedPageBreak/>
              <w:t>(классам опасности)</w:t>
            </w:r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lastRenderedPageBreak/>
              <w:t>информационный ресурс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до 24 июля 2017 года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>ОМС (по согласованию), Министерство информатизации и связи Республики Татарстан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4025" w:type="dxa"/>
          </w:tcPr>
          <w:p w:rsidR="0079796B" w:rsidRDefault="0079796B">
            <w:pPr>
              <w:pStyle w:val="ConsPlusNormal"/>
              <w:jc w:val="both"/>
            </w:pPr>
            <w:r>
              <w:t xml:space="preserve">Формирование проекта плана проверок на 2018 год по приоритетным видам контроля (надзора) на основании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</w:t>
            </w:r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t xml:space="preserve">план проверок на 2018 год по приоритетным видам контроля (надзора), сформированный на основании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до 1 сентября 2017 года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>пилотные ИОГВ, ОМС (по согласованию)</w:t>
            </w:r>
          </w:p>
        </w:tc>
      </w:tr>
      <w:tr w:rsidR="0079796B">
        <w:tc>
          <w:tcPr>
            <w:tcW w:w="709" w:type="dxa"/>
          </w:tcPr>
          <w:p w:rsidR="0079796B" w:rsidRDefault="0079796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25" w:type="dxa"/>
            <w:vAlign w:val="center"/>
          </w:tcPr>
          <w:p w:rsidR="0079796B" w:rsidRDefault="0079796B">
            <w:pPr>
              <w:pStyle w:val="ConsPlusNormal"/>
              <w:jc w:val="both"/>
            </w:pPr>
            <w:r>
              <w:t xml:space="preserve">Постоянное взаимодействие по приоритетным видам контроля (надзора) с федеральными органами власти (Минприроды России, Минстрой России, Минсельхоз России, Минфин России) в части вопросов применения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 при осуществлении контроля (надзора)</w:t>
            </w:r>
          </w:p>
        </w:tc>
        <w:tc>
          <w:tcPr>
            <w:tcW w:w="2410" w:type="dxa"/>
          </w:tcPr>
          <w:p w:rsidR="0079796B" w:rsidRDefault="0079796B">
            <w:pPr>
              <w:pStyle w:val="ConsPlusNormal"/>
              <w:jc w:val="both"/>
            </w:pPr>
            <w:r>
              <w:t>взаимодействие по возникающим вопросам</w:t>
            </w:r>
          </w:p>
        </w:tc>
        <w:tc>
          <w:tcPr>
            <w:tcW w:w="1559" w:type="dxa"/>
          </w:tcPr>
          <w:p w:rsidR="0079796B" w:rsidRDefault="0079796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79796B" w:rsidRDefault="0079796B">
            <w:pPr>
              <w:pStyle w:val="ConsPlusNormal"/>
              <w:jc w:val="both"/>
            </w:pPr>
            <w:r>
              <w:t>пилотные ИОГВ</w:t>
            </w:r>
          </w:p>
        </w:tc>
      </w:tr>
    </w:tbl>
    <w:p w:rsidR="0079796B" w:rsidRDefault="0079796B">
      <w:pPr>
        <w:sectPr w:rsidR="007979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796B" w:rsidRDefault="0079796B">
      <w:pPr>
        <w:pStyle w:val="ConsPlusNormal"/>
        <w:jc w:val="both"/>
      </w:pPr>
    </w:p>
    <w:p w:rsidR="0079796B" w:rsidRDefault="0079796B">
      <w:pPr>
        <w:pStyle w:val="ConsPlusNormal"/>
        <w:ind w:firstLine="540"/>
        <w:jc w:val="both"/>
      </w:pPr>
      <w:r>
        <w:t>--------------------------------</w:t>
      </w:r>
    </w:p>
    <w:p w:rsidR="0079796B" w:rsidRDefault="0079796B">
      <w:pPr>
        <w:pStyle w:val="ConsPlusNormal"/>
        <w:ind w:firstLine="540"/>
        <w:jc w:val="both"/>
      </w:pPr>
      <w:bookmarkStart w:id="4" w:name="P275"/>
      <w:bookmarkEnd w:id="4"/>
      <w:r>
        <w:t>&lt;4&gt; Список используемых сокращений:</w:t>
      </w:r>
    </w:p>
    <w:p w:rsidR="0079796B" w:rsidRDefault="0079796B">
      <w:pPr>
        <w:pStyle w:val="ConsPlusNormal"/>
        <w:ind w:firstLine="540"/>
        <w:jc w:val="both"/>
      </w:pPr>
      <w:proofErr w:type="gramStart"/>
      <w:r>
        <w:t>пилотные ИОГВ - исполнительные органы государственной власти Республики Татарстан, в которых планируется внедрение риск-ориентированного подхода согласно приоритетному проекту "Повышение качества реализации контрольно-надзорных полномочий на региональном и муниципальном уровнях" (Главное управление ветеринарии Кабинета Министров Республики Татарстан, Государственная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потребителей, Государственная жилищная инспекция Республики Татарстан</w:t>
      </w:r>
      <w:proofErr w:type="gramEnd"/>
      <w:r>
        <w:t>, Инспекция государственного строительного надзора Республики Татарстан, Министерство экологии и природных ресурсов Республики Татарстан);</w:t>
      </w:r>
    </w:p>
    <w:p w:rsidR="0079796B" w:rsidRDefault="0079796B">
      <w:pPr>
        <w:pStyle w:val="ConsPlusNormal"/>
        <w:ind w:firstLine="540"/>
        <w:jc w:val="both"/>
      </w:pPr>
      <w:r>
        <w:t>ИОГВ - исполнительные органы государственной власти, осуществляющие региональный государственный контроль (надзор);</w:t>
      </w:r>
    </w:p>
    <w:p w:rsidR="0079796B" w:rsidRDefault="0079796B">
      <w:pPr>
        <w:pStyle w:val="ConsPlusNormal"/>
        <w:ind w:firstLine="540"/>
        <w:jc w:val="both"/>
      </w:pPr>
      <w:r>
        <w:t xml:space="preserve">ОМС - органы местного самоуправления, осуществляющие государственный контроль (надзор) в области долевого строительства многоквартирных домов и (или) иных объектов недвижимости, наделенные указанными полномочиями 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Республики Татарстан от 27 декабря 2007 года N 66-ЗРТ;</w:t>
      </w:r>
    </w:p>
    <w:p w:rsidR="0079796B" w:rsidRDefault="0079796B">
      <w:pPr>
        <w:pStyle w:val="ConsPlusNormal"/>
        <w:ind w:firstLine="540"/>
        <w:jc w:val="both"/>
      </w:pPr>
      <w:r>
        <w:t>Минэкономразвития России - Министерство экономического развития Российской Федерации;</w:t>
      </w:r>
    </w:p>
    <w:p w:rsidR="0079796B" w:rsidRDefault="0079796B">
      <w:pPr>
        <w:pStyle w:val="ConsPlusNormal"/>
        <w:ind w:firstLine="540"/>
        <w:jc w:val="both"/>
      </w:pPr>
      <w:r>
        <w:t>Минфин России - Министерство финансов Российской Федерации;</w:t>
      </w:r>
    </w:p>
    <w:p w:rsidR="0079796B" w:rsidRDefault="0079796B">
      <w:pPr>
        <w:pStyle w:val="ConsPlusNormal"/>
        <w:ind w:firstLine="540"/>
        <w:jc w:val="both"/>
      </w:pPr>
      <w:r>
        <w:t>Минстрой России - Министерство строительства и жилищно-коммунального хозяйства Российской Федерации;</w:t>
      </w:r>
    </w:p>
    <w:p w:rsidR="0079796B" w:rsidRDefault="0079796B">
      <w:pPr>
        <w:pStyle w:val="ConsPlusNormal"/>
        <w:ind w:firstLine="540"/>
        <w:jc w:val="both"/>
      </w:pPr>
      <w:r>
        <w:t>Минсельхоз России - Министерство сельского хозяйства Российской Федерации;</w:t>
      </w:r>
    </w:p>
    <w:p w:rsidR="0079796B" w:rsidRDefault="0079796B">
      <w:pPr>
        <w:pStyle w:val="ConsPlusNormal"/>
        <w:ind w:firstLine="540"/>
        <w:jc w:val="both"/>
      </w:pPr>
      <w:r>
        <w:t>Минприроды России - Министерство природных ресурсов и экологии Российской Федерации;</w:t>
      </w:r>
    </w:p>
    <w:p w:rsidR="0079796B" w:rsidRDefault="0079796B">
      <w:pPr>
        <w:pStyle w:val="ConsPlusNormal"/>
        <w:ind w:firstLine="540"/>
        <w:jc w:val="both"/>
      </w:pPr>
      <w:r>
        <w:t>МФЦ для бизнеса - многофункциональные центры предоставления государственных и муниципальных услуг, ориентированные на предоставление государственных, муниципальных, дополнительных (сопутствующих) услуг субъектам предпринимательства и гражданам, планирующим начать предпринимательскую деятельность.</w:t>
      </w:r>
    </w:p>
    <w:p w:rsidR="0079796B" w:rsidRDefault="0079796B">
      <w:pPr>
        <w:pStyle w:val="ConsPlusNormal"/>
        <w:jc w:val="both"/>
      </w:pPr>
    </w:p>
    <w:p w:rsidR="0079796B" w:rsidRDefault="0079796B">
      <w:pPr>
        <w:pStyle w:val="ConsPlusNormal"/>
        <w:jc w:val="both"/>
      </w:pPr>
    </w:p>
    <w:p w:rsidR="0079796B" w:rsidRDefault="0079796B">
      <w:pPr>
        <w:pStyle w:val="ConsPlusNormal"/>
        <w:jc w:val="both"/>
      </w:pPr>
    </w:p>
    <w:p w:rsidR="0079796B" w:rsidRDefault="0079796B">
      <w:pPr>
        <w:pStyle w:val="ConsPlusNormal"/>
        <w:jc w:val="both"/>
      </w:pPr>
    </w:p>
    <w:p w:rsidR="0079796B" w:rsidRDefault="0079796B">
      <w:pPr>
        <w:pStyle w:val="ConsPlusNormal"/>
        <w:jc w:val="both"/>
      </w:pPr>
    </w:p>
    <w:p w:rsidR="0079796B" w:rsidRDefault="0079796B">
      <w:pPr>
        <w:pStyle w:val="ConsPlusNormal"/>
        <w:jc w:val="right"/>
        <w:outlineLvl w:val="1"/>
      </w:pPr>
      <w:r>
        <w:t>Приложение</w:t>
      </w:r>
    </w:p>
    <w:p w:rsidR="0079796B" w:rsidRDefault="0079796B">
      <w:pPr>
        <w:pStyle w:val="ConsPlusNormal"/>
        <w:jc w:val="right"/>
      </w:pPr>
      <w:r>
        <w:t>к Плану мероприятий ("дорожной карте")</w:t>
      </w:r>
    </w:p>
    <w:p w:rsidR="0079796B" w:rsidRDefault="0079796B">
      <w:pPr>
        <w:pStyle w:val="ConsPlusNormal"/>
        <w:jc w:val="right"/>
      </w:pPr>
      <w:r>
        <w:t>по внедрению в Республике Татарстан</w:t>
      </w:r>
    </w:p>
    <w:p w:rsidR="0079796B" w:rsidRDefault="0079796B">
      <w:pPr>
        <w:pStyle w:val="ConsPlusNormal"/>
        <w:jc w:val="right"/>
      </w:pPr>
      <w:r>
        <w:t>целевой модели "Осуществление</w:t>
      </w:r>
    </w:p>
    <w:p w:rsidR="0079796B" w:rsidRDefault="0079796B">
      <w:pPr>
        <w:pStyle w:val="ConsPlusNormal"/>
        <w:jc w:val="right"/>
      </w:pPr>
      <w:r>
        <w:t>контрольно-надзорной деятельности</w:t>
      </w:r>
    </w:p>
    <w:p w:rsidR="0079796B" w:rsidRDefault="0079796B">
      <w:pPr>
        <w:pStyle w:val="ConsPlusNormal"/>
        <w:jc w:val="right"/>
      </w:pPr>
      <w:r>
        <w:t>в субъектах Российской Федерации"</w:t>
      </w:r>
    </w:p>
    <w:p w:rsidR="0079796B" w:rsidRDefault="0079796B">
      <w:pPr>
        <w:pStyle w:val="ConsPlusNormal"/>
        <w:jc w:val="both"/>
      </w:pPr>
    </w:p>
    <w:p w:rsidR="0079796B" w:rsidRDefault="0079796B">
      <w:pPr>
        <w:pStyle w:val="ConsPlusTitle"/>
        <w:jc w:val="center"/>
      </w:pPr>
      <w:bookmarkStart w:id="5" w:name="P297"/>
      <w:bookmarkEnd w:id="5"/>
      <w:r>
        <w:t>ПЕРЕЧЕНЬ</w:t>
      </w:r>
    </w:p>
    <w:p w:rsidR="0079796B" w:rsidRDefault="0079796B">
      <w:pPr>
        <w:pStyle w:val="ConsPlusTitle"/>
        <w:jc w:val="center"/>
      </w:pPr>
      <w:r>
        <w:t xml:space="preserve">ИСПОЛНИТЕЛЬНЫХ ОРГАНОВ </w:t>
      </w:r>
      <w:proofErr w:type="gramStart"/>
      <w:r>
        <w:t>ГОСУДАРСТВЕННОЙ</w:t>
      </w:r>
      <w:proofErr w:type="gramEnd"/>
      <w:r>
        <w:t xml:space="preserve"> И МУНИЦИПАЛЬНОЙ</w:t>
      </w:r>
    </w:p>
    <w:p w:rsidR="0079796B" w:rsidRDefault="0079796B">
      <w:pPr>
        <w:pStyle w:val="ConsPlusTitle"/>
        <w:jc w:val="center"/>
      </w:pPr>
      <w:r>
        <w:t xml:space="preserve">ВЛАСТИ РЕСПУБЛИКИ ТАТАРСТАН, </w:t>
      </w:r>
      <w:proofErr w:type="gramStart"/>
      <w:r>
        <w:t>НАДЕЛЕННЫХ</w:t>
      </w:r>
      <w:proofErr w:type="gramEnd"/>
    </w:p>
    <w:p w:rsidR="0079796B" w:rsidRDefault="0079796B">
      <w:pPr>
        <w:pStyle w:val="ConsPlusTitle"/>
        <w:jc w:val="center"/>
      </w:pPr>
      <w:r>
        <w:t>КОНТРОЛЬНО-НАДЗОРНЫМИ ПОЛНОМОЧИЯМИ</w:t>
      </w:r>
    </w:p>
    <w:p w:rsidR="0079796B" w:rsidRDefault="0079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0"/>
        <w:gridCol w:w="2891"/>
        <w:gridCol w:w="5613"/>
      </w:tblGrid>
      <w:tr w:rsidR="0079796B">
        <w:tc>
          <w:tcPr>
            <w:tcW w:w="560" w:type="dxa"/>
          </w:tcPr>
          <w:p w:rsidR="0079796B" w:rsidRDefault="0079796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79796B" w:rsidRDefault="0079796B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Республики Татарстан</w:t>
            </w:r>
          </w:p>
        </w:tc>
        <w:tc>
          <w:tcPr>
            <w:tcW w:w="5613" w:type="dxa"/>
          </w:tcPr>
          <w:p w:rsidR="0079796B" w:rsidRDefault="0079796B">
            <w:pPr>
              <w:pStyle w:val="ConsPlusNormal"/>
              <w:jc w:val="center"/>
            </w:pPr>
            <w:r>
              <w:t>Виды контроля (надзора)</w:t>
            </w:r>
          </w:p>
        </w:tc>
      </w:tr>
      <w:tr w:rsidR="0079796B">
        <w:tc>
          <w:tcPr>
            <w:tcW w:w="9064" w:type="dxa"/>
            <w:gridSpan w:val="3"/>
          </w:tcPr>
          <w:p w:rsidR="0079796B" w:rsidRDefault="0079796B">
            <w:pPr>
              <w:pStyle w:val="ConsPlusNormal"/>
              <w:jc w:val="center"/>
              <w:outlineLvl w:val="2"/>
            </w:pPr>
            <w:r>
              <w:t>Лицензионный контроль</w:t>
            </w:r>
          </w:p>
        </w:tc>
      </w:tr>
      <w:tr w:rsidR="0079796B">
        <w:tc>
          <w:tcPr>
            <w:tcW w:w="560" w:type="dxa"/>
          </w:tcPr>
          <w:p w:rsidR="0079796B" w:rsidRDefault="0079796B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891" w:type="dxa"/>
          </w:tcPr>
          <w:p w:rsidR="0079796B" w:rsidRDefault="0079796B">
            <w:pPr>
              <w:pStyle w:val="ConsPlusNormal"/>
              <w:jc w:val="both"/>
            </w:pPr>
            <w:r>
              <w:t>Министерство экономики Республики Татарстан</w:t>
            </w:r>
          </w:p>
        </w:tc>
        <w:tc>
          <w:tcPr>
            <w:tcW w:w="5613" w:type="dxa"/>
          </w:tcPr>
          <w:p w:rsidR="0079796B" w:rsidRDefault="0079796B">
            <w:pPr>
              <w:pStyle w:val="ConsPlusNormal"/>
              <w:jc w:val="both"/>
            </w:pPr>
            <w:r>
              <w:t>Лицензионный контроль в сфере заготовки, хранения, переработки и реализации лома черных металлов, цветных металлов</w:t>
            </w:r>
          </w:p>
        </w:tc>
      </w:tr>
      <w:tr w:rsidR="0079796B">
        <w:tc>
          <w:tcPr>
            <w:tcW w:w="560" w:type="dxa"/>
          </w:tcPr>
          <w:p w:rsidR="0079796B" w:rsidRDefault="0079796B">
            <w:pPr>
              <w:pStyle w:val="ConsPlusNormal"/>
            </w:pPr>
            <w:r>
              <w:t>2.</w:t>
            </w:r>
          </w:p>
        </w:tc>
        <w:tc>
          <w:tcPr>
            <w:tcW w:w="2891" w:type="dxa"/>
          </w:tcPr>
          <w:p w:rsidR="0079796B" w:rsidRDefault="0079796B">
            <w:pPr>
              <w:pStyle w:val="ConsPlusNormal"/>
              <w:jc w:val="both"/>
            </w:pPr>
            <w:r>
              <w:t>Государственная жилищная инспекция Республики Татарстан</w:t>
            </w:r>
          </w:p>
        </w:tc>
        <w:tc>
          <w:tcPr>
            <w:tcW w:w="5613" w:type="dxa"/>
          </w:tcPr>
          <w:p w:rsidR="0079796B" w:rsidRDefault="0079796B">
            <w:pPr>
              <w:pStyle w:val="ConsPlusNormal"/>
              <w:jc w:val="both"/>
            </w:pPr>
            <w:r>
              <w:t>Лицензионный контроль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</w:t>
            </w:r>
          </w:p>
        </w:tc>
      </w:tr>
      <w:tr w:rsidR="0079796B">
        <w:tc>
          <w:tcPr>
            <w:tcW w:w="560" w:type="dxa"/>
          </w:tcPr>
          <w:p w:rsidR="0079796B" w:rsidRDefault="0079796B">
            <w:pPr>
              <w:pStyle w:val="ConsPlusNormal"/>
            </w:pPr>
            <w:r>
              <w:t>3.</w:t>
            </w:r>
          </w:p>
        </w:tc>
        <w:tc>
          <w:tcPr>
            <w:tcW w:w="2891" w:type="dxa"/>
          </w:tcPr>
          <w:p w:rsidR="0079796B" w:rsidRDefault="0079796B">
            <w:pPr>
              <w:pStyle w:val="ConsPlusNormal"/>
              <w:jc w:val="both"/>
            </w:pPr>
            <w:proofErr w:type="gramStart"/>
            <w:r>
              <w:t>Государственная</w:t>
            </w:r>
            <w:proofErr w:type="gramEnd"/>
            <w:r>
              <w:t xml:space="preserve">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      </w:r>
          </w:p>
        </w:tc>
        <w:tc>
          <w:tcPr>
            <w:tcW w:w="5613" w:type="dxa"/>
          </w:tcPr>
          <w:p w:rsidR="0079796B" w:rsidRDefault="0079796B">
            <w:pPr>
              <w:pStyle w:val="ConsPlusNormal"/>
              <w:jc w:val="both"/>
            </w:pPr>
            <w:r>
              <w:t>Лицензионный контроль за розничной продажей алкогольной продукции</w:t>
            </w:r>
          </w:p>
        </w:tc>
      </w:tr>
      <w:tr w:rsidR="0079796B">
        <w:tc>
          <w:tcPr>
            <w:tcW w:w="9064" w:type="dxa"/>
            <w:gridSpan w:val="3"/>
          </w:tcPr>
          <w:p w:rsidR="0079796B" w:rsidRDefault="0079796B">
            <w:pPr>
              <w:pStyle w:val="ConsPlusNormal"/>
              <w:jc w:val="center"/>
              <w:outlineLvl w:val="2"/>
            </w:pPr>
            <w:r>
              <w:t>Региональный государственный контроль (надзор)</w:t>
            </w:r>
          </w:p>
        </w:tc>
      </w:tr>
      <w:tr w:rsidR="0079796B">
        <w:tc>
          <w:tcPr>
            <w:tcW w:w="560" w:type="dxa"/>
          </w:tcPr>
          <w:p w:rsidR="0079796B" w:rsidRDefault="0079796B">
            <w:pPr>
              <w:pStyle w:val="ConsPlusNormal"/>
            </w:pPr>
            <w:r>
              <w:t>4.</w:t>
            </w:r>
          </w:p>
        </w:tc>
        <w:tc>
          <w:tcPr>
            <w:tcW w:w="2891" w:type="dxa"/>
            <w:vMerge w:val="restart"/>
          </w:tcPr>
          <w:p w:rsidR="0079796B" w:rsidRDefault="0079796B">
            <w:pPr>
              <w:pStyle w:val="ConsPlusNormal"/>
              <w:jc w:val="both"/>
            </w:pPr>
            <w:r>
              <w:t>Министерство культуры Республики Татарстан</w:t>
            </w:r>
          </w:p>
        </w:tc>
        <w:tc>
          <w:tcPr>
            <w:tcW w:w="5613" w:type="dxa"/>
          </w:tcPr>
          <w:p w:rsidR="0079796B" w:rsidRDefault="0079796B">
            <w:pPr>
              <w:pStyle w:val="ConsPlusNormal"/>
              <w:jc w:val="both"/>
            </w:pPr>
            <w:r>
              <w:t>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      </w:r>
          </w:p>
        </w:tc>
      </w:tr>
      <w:tr w:rsidR="0079796B">
        <w:tc>
          <w:tcPr>
            <w:tcW w:w="560" w:type="dxa"/>
          </w:tcPr>
          <w:p w:rsidR="0079796B" w:rsidRDefault="0079796B">
            <w:pPr>
              <w:pStyle w:val="ConsPlusNormal"/>
            </w:pPr>
            <w:r>
              <w:t>5.</w:t>
            </w:r>
          </w:p>
        </w:tc>
        <w:tc>
          <w:tcPr>
            <w:tcW w:w="2891" w:type="dxa"/>
            <w:vMerge/>
          </w:tcPr>
          <w:p w:rsidR="0079796B" w:rsidRDefault="0079796B"/>
        </w:tc>
        <w:tc>
          <w:tcPr>
            <w:tcW w:w="5613" w:type="dxa"/>
          </w:tcPr>
          <w:p w:rsidR="0079796B" w:rsidRDefault="0079796B">
            <w:pPr>
              <w:pStyle w:val="ConsPlusNormal"/>
            </w:pPr>
            <w:r>
              <w:t>Государственный контроль за состоянием государственной части Музейного фонда Российской Федерации, находящегося на территории Республики Татарстан</w:t>
            </w:r>
          </w:p>
        </w:tc>
      </w:tr>
      <w:tr w:rsidR="0079796B">
        <w:tc>
          <w:tcPr>
            <w:tcW w:w="560" w:type="dxa"/>
          </w:tcPr>
          <w:p w:rsidR="0079796B" w:rsidRDefault="0079796B">
            <w:pPr>
              <w:pStyle w:val="ConsPlusNormal"/>
            </w:pPr>
            <w:r>
              <w:t>6.</w:t>
            </w:r>
          </w:p>
        </w:tc>
        <w:tc>
          <w:tcPr>
            <w:tcW w:w="2891" w:type="dxa"/>
          </w:tcPr>
          <w:p w:rsidR="0079796B" w:rsidRDefault="0079796B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</w:t>
            </w:r>
          </w:p>
        </w:tc>
        <w:tc>
          <w:tcPr>
            <w:tcW w:w="5613" w:type="dxa"/>
          </w:tcPr>
          <w:p w:rsidR="0079796B" w:rsidRDefault="0079796B">
            <w:pPr>
              <w:pStyle w:val="ConsPlusNormal"/>
              <w:jc w:val="both"/>
            </w:pPr>
            <w:r>
              <w:t>Региональный государственный экологический надзор, включающий в себя:</w:t>
            </w:r>
          </w:p>
          <w:p w:rsidR="0079796B" w:rsidRDefault="0079796B">
            <w:pPr>
              <w:pStyle w:val="ConsPlusNormal"/>
              <w:jc w:val="both"/>
            </w:pPr>
            <w:r>
              <w:t>государственный надзор за геологическим изучением, рациональным использованием и охраной недр;</w:t>
            </w:r>
          </w:p>
          <w:p w:rsidR="0079796B" w:rsidRDefault="0079796B">
            <w:pPr>
              <w:pStyle w:val="ConsPlusNormal"/>
              <w:jc w:val="both"/>
            </w:pPr>
            <w:r>
              <w:t>государственный надзор в области обращения с отходами;</w:t>
            </w:r>
          </w:p>
          <w:p w:rsidR="0079796B" w:rsidRDefault="0079796B">
            <w:pPr>
              <w:pStyle w:val="ConsPlusNormal"/>
              <w:jc w:val="both"/>
            </w:pPr>
            <w:r>
              <w:t>государственный надзор в области охраны атмосферного воздуха;</w:t>
            </w:r>
          </w:p>
          <w:p w:rsidR="0079796B" w:rsidRDefault="0079796B">
            <w:pPr>
              <w:pStyle w:val="ConsPlusNormal"/>
              <w:jc w:val="both"/>
            </w:pPr>
            <w:r>
              <w:t>государственный надзор в области использования и охраны водных объектов</w:t>
            </w:r>
          </w:p>
        </w:tc>
      </w:tr>
      <w:tr w:rsidR="0079796B">
        <w:tc>
          <w:tcPr>
            <w:tcW w:w="560" w:type="dxa"/>
          </w:tcPr>
          <w:p w:rsidR="0079796B" w:rsidRDefault="0079796B">
            <w:pPr>
              <w:pStyle w:val="ConsPlusNormal"/>
            </w:pPr>
            <w:r>
              <w:t>7.</w:t>
            </w:r>
          </w:p>
        </w:tc>
        <w:tc>
          <w:tcPr>
            <w:tcW w:w="2891" w:type="dxa"/>
          </w:tcPr>
          <w:p w:rsidR="0079796B" w:rsidRDefault="0079796B">
            <w:pPr>
              <w:pStyle w:val="ConsPlusNormal"/>
              <w:jc w:val="both"/>
            </w:pPr>
            <w:r>
              <w:t>Министерство транспорта и дорожного хозяйства Республики Татарстан</w:t>
            </w:r>
          </w:p>
        </w:tc>
        <w:tc>
          <w:tcPr>
            <w:tcW w:w="5613" w:type="dxa"/>
          </w:tcPr>
          <w:p w:rsidR="0079796B" w:rsidRDefault="0079796B">
            <w:pPr>
              <w:pStyle w:val="ConsPlusNormal"/>
              <w:jc w:val="both"/>
            </w:pPr>
            <w:r>
              <w:t>Региональный государственный контроль за осуществлением перевозок пассажиров и багажа легковым такси</w:t>
            </w:r>
          </w:p>
        </w:tc>
      </w:tr>
      <w:tr w:rsidR="0079796B">
        <w:tc>
          <w:tcPr>
            <w:tcW w:w="560" w:type="dxa"/>
          </w:tcPr>
          <w:p w:rsidR="0079796B" w:rsidRDefault="0079796B">
            <w:pPr>
              <w:pStyle w:val="ConsPlusNormal"/>
            </w:pPr>
            <w:r>
              <w:t>8.</w:t>
            </w:r>
          </w:p>
        </w:tc>
        <w:tc>
          <w:tcPr>
            <w:tcW w:w="2891" w:type="dxa"/>
            <w:vMerge w:val="restart"/>
          </w:tcPr>
          <w:p w:rsidR="0079796B" w:rsidRDefault="0079796B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</w:t>
            </w:r>
          </w:p>
        </w:tc>
        <w:tc>
          <w:tcPr>
            <w:tcW w:w="5613" w:type="dxa"/>
          </w:tcPr>
          <w:p w:rsidR="0079796B" w:rsidRDefault="0079796B">
            <w:pPr>
              <w:pStyle w:val="ConsPlusNormal"/>
              <w:jc w:val="both"/>
            </w:pPr>
            <w:r>
              <w:t>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</w:tc>
      </w:tr>
      <w:tr w:rsidR="0079796B">
        <w:tc>
          <w:tcPr>
            <w:tcW w:w="560" w:type="dxa"/>
          </w:tcPr>
          <w:p w:rsidR="0079796B" w:rsidRDefault="0079796B">
            <w:pPr>
              <w:pStyle w:val="ConsPlusNormal"/>
            </w:pPr>
            <w:r>
              <w:t>9.</w:t>
            </w:r>
          </w:p>
        </w:tc>
        <w:tc>
          <w:tcPr>
            <w:tcW w:w="2891" w:type="dxa"/>
            <w:vMerge/>
          </w:tcPr>
          <w:p w:rsidR="0079796B" w:rsidRDefault="0079796B"/>
        </w:tc>
        <w:tc>
          <w:tcPr>
            <w:tcW w:w="5613" w:type="dxa"/>
          </w:tcPr>
          <w:p w:rsidR="0079796B" w:rsidRDefault="0079796B">
            <w:pPr>
              <w:pStyle w:val="ConsPlusNormal"/>
            </w:pPr>
            <w:r>
              <w:t>Региональный государственный контроль (надзор) в сфере социального обслуживания в Республике Татарстан</w:t>
            </w:r>
          </w:p>
        </w:tc>
      </w:tr>
      <w:tr w:rsidR="0079796B">
        <w:tc>
          <w:tcPr>
            <w:tcW w:w="560" w:type="dxa"/>
          </w:tcPr>
          <w:p w:rsidR="0079796B" w:rsidRDefault="0079796B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891" w:type="dxa"/>
          </w:tcPr>
          <w:p w:rsidR="0079796B" w:rsidRDefault="0079796B">
            <w:pPr>
              <w:pStyle w:val="ConsPlusNormal"/>
              <w:jc w:val="both"/>
            </w:pPr>
            <w:r>
              <w:t>Управление по охране и использованию объектов животного мира Республики Татарстан</w:t>
            </w:r>
          </w:p>
        </w:tc>
        <w:tc>
          <w:tcPr>
            <w:tcW w:w="5613" w:type="dxa"/>
          </w:tcPr>
          <w:p w:rsidR="0079796B" w:rsidRDefault="0079796B">
            <w:pPr>
              <w:pStyle w:val="ConsPlusNormal"/>
              <w:jc w:val="both"/>
            </w:pPr>
            <w:r>
              <w:t>Региональный государственный надзор в области охраны и использования особо охраняемых природных территорий</w:t>
            </w:r>
          </w:p>
        </w:tc>
      </w:tr>
      <w:tr w:rsidR="0079796B">
        <w:tc>
          <w:tcPr>
            <w:tcW w:w="560" w:type="dxa"/>
          </w:tcPr>
          <w:p w:rsidR="0079796B" w:rsidRDefault="0079796B">
            <w:pPr>
              <w:pStyle w:val="ConsPlusNormal"/>
            </w:pPr>
            <w:r>
              <w:t>11.</w:t>
            </w:r>
          </w:p>
        </w:tc>
        <w:tc>
          <w:tcPr>
            <w:tcW w:w="2891" w:type="dxa"/>
          </w:tcPr>
          <w:p w:rsidR="0079796B" w:rsidRDefault="0079796B">
            <w:pPr>
              <w:pStyle w:val="ConsPlusNormal"/>
              <w:jc w:val="both"/>
            </w:pPr>
            <w: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5613" w:type="dxa"/>
          </w:tcPr>
          <w:p w:rsidR="0079796B" w:rsidRDefault="0079796B">
            <w:pPr>
              <w:pStyle w:val="ConsPlusNormal"/>
              <w:jc w:val="both"/>
            </w:pPr>
            <w:r>
              <w:t>Региональный государственный надзор за техническим состоянием самоходных машин и других видов техники</w:t>
            </w:r>
          </w:p>
        </w:tc>
      </w:tr>
      <w:tr w:rsidR="0079796B">
        <w:tc>
          <w:tcPr>
            <w:tcW w:w="560" w:type="dxa"/>
          </w:tcPr>
          <w:p w:rsidR="0079796B" w:rsidRDefault="0079796B">
            <w:pPr>
              <w:pStyle w:val="ConsPlusNormal"/>
            </w:pPr>
            <w:r>
              <w:t>12.</w:t>
            </w:r>
          </w:p>
        </w:tc>
        <w:tc>
          <w:tcPr>
            <w:tcW w:w="2891" w:type="dxa"/>
          </w:tcPr>
          <w:p w:rsidR="0079796B" w:rsidRDefault="0079796B">
            <w:pPr>
              <w:pStyle w:val="ConsPlusNormal"/>
              <w:jc w:val="both"/>
            </w:pPr>
            <w:r>
              <w:t>Государственный комитет Республики Татарстан по тарифам</w:t>
            </w:r>
          </w:p>
        </w:tc>
        <w:tc>
          <w:tcPr>
            <w:tcW w:w="5613" w:type="dxa"/>
          </w:tcPr>
          <w:p w:rsidR="0079796B" w:rsidRDefault="0079796B">
            <w:pPr>
              <w:pStyle w:val="ConsPlusNormal"/>
              <w:jc w:val="both"/>
            </w:pPr>
            <w:r>
              <w:t>Государственный контроль (надзор) в области регулируемых государством цен (тарифов)</w:t>
            </w:r>
          </w:p>
        </w:tc>
      </w:tr>
      <w:tr w:rsidR="0079796B">
        <w:tc>
          <w:tcPr>
            <w:tcW w:w="560" w:type="dxa"/>
          </w:tcPr>
          <w:p w:rsidR="0079796B" w:rsidRDefault="0079796B">
            <w:pPr>
              <w:pStyle w:val="ConsPlusNormal"/>
            </w:pPr>
            <w:r>
              <w:t>13.</w:t>
            </w:r>
          </w:p>
        </w:tc>
        <w:tc>
          <w:tcPr>
            <w:tcW w:w="2891" w:type="dxa"/>
          </w:tcPr>
          <w:p w:rsidR="0079796B" w:rsidRDefault="0079796B">
            <w:pPr>
              <w:pStyle w:val="ConsPlusNormal"/>
              <w:jc w:val="both"/>
            </w:pPr>
            <w:r>
              <w:t>Государственная жилищная инспекция Республики Татарстан</w:t>
            </w:r>
          </w:p>
        </w:tc>
        <w:tc>
          <w:tcPr>
            <w:tcW w:w="5613" w:type="dxa"/>
          </w:tcPr>
          <w:p w:rsidR="0079796B" w:rsidRDefault="0079796B">
            <w:pPr>
              <w:pStyle w:val="ConsPlusNormal"/>
              <w:jc w:val="both"/>
            </w:pPr>
            <w:r>
              <w:t xml:space="preserve">Контроль за использованием и сохранностью жилищного фонда субъекта Российской Федерации, соответствием жилых помещений указанного </w:t>
            </w:r>
            <w:proofErr w:type="gramStart"/>
            <w:r>
              <w:t>фонда</w:t>
            </w:r>
            <w:proofErr w:type="gramEnd"/>
            <w:r>
              <w:t xml:space="preserve"> установленным санитарным и техническим правилам и нормам, иным требованиям законодательства</w:t>
            </w:r>
          </w:p>
        </w:tc>
      </w:tr>
      <w:tr w:rsidR="0079796B">
        <w:tc>
          <w:tcPr>
            <w:tcW w:w="560" w:type="dxa"/>
          </w:tcPr>
          <w:p w:rsidR="0079796B" w:rsidRDefault="0079796B">
            <w:pPr>
              <w:pStyle w:val="ConsPlusNormal"/>
            </w:pPr>
            <w:r>
              <w:t>14.</w:t>
            </w:r>
          </w:p>
        </w:tc>
        <w:tc>
          <w:tcPr>
            <w:tcW w:w="2891" w:type="dxa"/>
            <w:vMerge w:val="restart"/>
          </w:tcPr>
          <w:p w:rsidR="0079796B" w:rsidRDefault="0079796B">
            <w:pPr>
              <w:pStyle w:val="ConsPlusNormal"/>
              <w:jc w:val="both"/>
            </w:pPr>
            <w:r>
              <w:t>Инспекция государственного строительного надзора Республики Татарстан</w:t>
            </w:r>
          </w:p>
        </w:tc>
        <w:tc>
          <w:tcPr>
            <w:tcW w:w="5613" w:type="dxa"/>
          </w:tcPr>
          <w:p w:rsidR="0079796B" w:rsidRDefault="0079796B">
            <w:pPr>
              <w:pStyle w:val="ConsPlusNormal"/>
              <w:jc w:val="both"/>
            </w:pPr>
            <w:r>
              <w:t>Региональный государственный строительный надзор</w:t>
            </w:r>
          </w:p>
        </w:tc>
      </w:tr>
      <w:tr w:rsidR="0079796B">
        <w:tc>
          <w:tcPr>
            <w:tcW w:w="560" w:type="dxa"/>
          </w:tcPr>
          <w:p w:rsidR="0079796B" w:rsidRDefault="0079796B">
            <w:pPr>
              <w:pStyle w:val="ConsPlusNormal"/>
            </w:pPr>
            <w:r>
              <w:t>15.</w:t>
            </w:r>
          </w:p>
        </w:tc>
        <w:tc>
          <w:tcPr>
            <w:tcW w:w="2891" w:type="dxa"/>
            <w:vMerge/>
          </w:tcPr>
          <w:p w:rsidR="0079796B" w:rsidRDefault="0079796B"/>
        </w:tc>
        <w:tc>
          <w:tcPr>
            <w:tcW w:w="5613" w:type="dxa"/>
          </w:tcPr>
          <w:p w:rsidR="0079796B" w:rsidRDefault="0079796B">
            <w:pPr>
              <w:pStyle w:val="ConsPlusNormal"/>
            </w:pPr>
            <w:r>
              <w:t xml:space="preserve">Государственный контроль (надзор) в области долевого строительства многоквартирных домов и (или) иных объектов недвижимости (осуществляется в части муниципальных районов, в отношении которых приостановлено действие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Татарстан от 27.12.2007 N 66-ЗРТ)</w:t>
            </w:r>
          </w:p>
        </w:tc>
      </w:tr>
      <w:tr w:rsidR="0079796B">
        <w:tc>
          <w:tcPr>
            <w:tcW w:w="560" w:type="dxa"/>
          </w:tcPr>
          <w:p w:rsidR="0079796B" w:rsidRDefault="0079796B">
            <w:pPr>
              <w:pStyle w:val="ConsPlusNormal"/>
            </w:pPr>
            <w:r>
              <w:t>16.</w:t>
            </w:r>
          </w:p>
        </w:tc>
        <w:tc>
          <w:tcPr>
            <w:tcW w:w="2891" w:type="dxa"/>
          </w:tcPr>
          <w:p w:rsidR="0079796B" w:rsidRDefault="0079796B">
            <w:pPr>
              <w:pStyle w:val="ConsPlusNormal"/>
              <w:jc w:val="both"/>
            </w:pPr>
            <w:r>
              <w:t>Главное управление ветеринарии Кабинета Министров Республики Татарстан</w:t>
            </w:r>
          </w:p>
        </w:tc>
        <w:tc>
          <w:tcPr>
            <w:tcW w:w="5613" w:type="dxa"/>
          </w:tcPr>
          <w:p w:rsidR="0079796B" w:rsidRDefault="0079796B">
            <w:pPr>
              <w:pStyle w:val="ConsPlusNormal"/>
              <w:jc w:val="both"/>
            </w:pPr>
            <w:r>
              <w:t>Региональный государственный ветеринарный надзор</w:t>
            </w:r>
          </w:p>
        </w:tc>
      </w:tr>
      <w:tr w:rsidR="0079796B">
        <w:tc>
          <w:tcPr>
            <w:tcW w:w="560" w:type="dxa"/>
          </w:tcPr>
          <w:p w:rsidR="0079796B" w:rsidRDefault="0079796B">
            <w:pPr>
              <w:pStyle w:val="ConsPlusNormal"/>
            </w:pPr>
            <w:r>
              <w:t>17.</w:t>
            </w:r>
          </w:p>
        </w:tc>
        <w:tc>
          <w:tcPr>
            <w:tcW w:w="2891" w:type="dxa"/>
          </w:tcPr>
          <w:p w:rsidR="0079796B" w:rsidRDefault="0079796B">
            <w:pPr>
              <w:pStyle w:val="ConsPlusNormal"/>
              <w:jc w:val="both"/>
            </w:pPr>
            <w:r>
              <w:t>Государственный комитет Республики Татарстан по архивному делу</w:t>
            </w:r>
          </w:p>
        </w:tc>
        <w:tc>
          <w:tcPr>
            <w:tcW w:w="5613" w:type="dxa"/>
          </w:tcPr>
          <w:p w:rsidR="0079796B" w:rsidRDefault="0079796B">
            <w:pPr>
              <w:pStyle w:val="ConsPlusNormal"/>
              <w:jc w:val="both"/>
            </w:pPr>
            <w:r>
              <w:t>Контроль за соблюдением законодательства об архивном деле</w:t>
            </w:r>
          </w:p>
        </w:tc>
      </w:tr>
      <w:tr w:rsidR="0079796B">
        <w:tc>
          <w:tcPr>
            <w:tcW w:w="560" w:type="dxa"/>
          </w:tcPr>
          <w:p w:rsidR="0079796B" w:rsidRDefault="0079796B">
            <w:pPr>
              <w:pStyle w:val="ConsPlusNormal"/>
            </w:pPr>
            <w:r>
              <w:t>18.</w:t>
            </w:r>
          </w:p>
        </w:tc>
        <w:tc>
          <w:tcPr>
            <w:tcW w:w="2891" w:type="dxa"/>
          </w:tcPr>
          <w:p w:rsidR="0079796B" w:rsidRDefault="0079796B">
            <w:pPr>
              <w:pStyle w:val="ConsPlusNormal"/>
              <w:jc w:val="both"/>
            </w:pPr>
            <w:r>
              <w:t>Министерство по делам гражданской обороны и чрезвычайным ситуациям Республики Татарстан</w:t>
            </w:r>
          </w:p>
        </w:tc>
        <w:tc>
          <w:tcPr>
            <w:tcW w:w="5613" w:type="dxa"/>
          </w:tcPr>
          <w:p w:rsidR="0079796B" w:rsidRDefault="0079796B">
            <w:pPr>
              <w:pStyle w:val="ConsPlusNormal"/>
              <w:jc w:val="both"/>
            </w:pPr>
            <w:r>
              <w:t>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</w:t>
            </w:r>
          </w:p>
        </w:tc>
      </w:tr>
      <w:tr w:rsidR="0079796B">
        <w:tc>
          <w:tcPr>
            <w:tcW w:w="9064" w:type="dxa"/>
            <w:gridSpan w:val="3"/>
          </w:tcPr>
          <w:p w:rsidR="0079796B" w:rsidRDefault="0079796B">
            <w:pPr>
              <w:pStyle w:val="ConsPlusNormal"/>
              <w:jc w:val="center"/>
              <w:outlineLvl w:val="2"/>
            </w:pPr>
            <w:r>
              <w:t>Региональный государственный контроль (надзор), осуществляемый органами местного самоуправления в рамках переданных полномочий</w:t>
            </w:r>
          </w:p>
        </w:tc>
      </w:tr>
      <w:tr w:rsidR="0079796B">
        <w:tc>
          <w:tcPr>
            <w:tcW w:w="560" w:type="dxa"/>
          </w:tcPr>
          <w:p w:rsidR="0079796B" w:rsidRDefault="0079796B">
            <w:pPr>
              <w:pStyle w:val="ConsPlusNormal"/>
            </w:pPr>
            <w:r>
              <w:t>19.</w:t>
            </w:r>
          </w:p>
        </w:tc>
        <w:tc>
          <w:tcPr>
            <w:tcW w:w="2891" w:type="dxa"/>
          </w:tcPr>
          <w:p w:rsidR="0079796B" w:rsidRDefault="0079796B">
            <w:pPr>
              <w:pStyle w:val="ConsPlusNormal"/>
              <w:jc w:val="both"/>
            </w:pPr>
            <w:r>
              <w:t>Органы местного самоуправления (по согласованию)</w:t>
            </w:r>
          </w:p>
        </w:tc>
        <w:tc>
          <w:tcPr>
            <w:tcW w:w="5613" w:type="dxa"/>
          </w:tcPr>
          <w:p w:rsidR="0079796B" w:rsidRDefault="0079796B">
            <w:pPr>
              <w:pStyle w:val="ConsPlusNormal"/>
              <w:jc w:val="both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</w:tr>
    </w:tbl>
    <w:p w:rsidR="0079796B" w:rsidRDefault="0079796B">
      <w:pPr>
        <w:pStyle w:val="ConsPlusNormal"/>
        <w:jc w:val="both"/>
      </w:pPr>
    </w:p>
    <w:p w:rsidR="0079796B" w:rsidRDefault="0079796B">
      <w:pPr>
        <w:pStyle w:val="ConsPlusNormal"/>
        <w:jc w:val="both"/>
      </w:pPr>
    </w:p>
    <w:p w:rsidR="0079796B" w:rsidRDefault="00797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4A5D" w:rsidRDefault="00E14A5D"/>
    <w:sectPr w:rsidR="00E14A5D" w:rsidSect="009A59D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9796B"/>
    <w:rsid w:val="00122424"/>
    <w:rsid w:val="0079796B"/>
    <w:rsid w:val="00E1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7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7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974405929CDE286BC3AE681FD1C81D537B1C10AA7329DB6486FFD4C94116AA94D02068293576F3C6ACK" TargetMode="External"/><Relationship Id="rId13" Type="http://schemas.openxmlformats.org/officeDocument/2006/relationships/hyperlink" Target="consultantplus://offline/ref=F3974405929CDE286BC3AE681FD1C81D50731613AF7129DB6486FFD4C9C4A1K" TargetMode="External"/><Relationship Id="rId18" Type="http://schemas.openxmlformats.org/officeDocument/2006/relationships/hyperlink" Target="consultantplus://offline/ref=F3974405929CDE286BC3AE681FD1C81D537A1F15A17E29DB6486FFD4C94116AA94D0206B2DC3A6K" TargetMode="External"/><Relationship Id="rId26" Type="http://schemas.openxmlformats.org/officeDocument/2006/relationships/hyperlink" Target="consultantplus://offline/ref=F3974405929CDE286BC3B06509BD95165271401EA070258A30D9A4899E481CFDCDA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974405929CDE286BC3B06509BD95165271401EA070258A30D9A4899E481CFDCDA3K" TargetMode="External"/><Relationship Id="rId7" Type="http://schemas.openxmlformats.org/officeDocument/2006/relationships/hyperlink" Target="consultantplus://offline/ref=F3974405929CDE286BC3AE681FD1C81D50731811AF7729DB6486FFD4C94116AA94D02068293572FAC6ABK" TargetMode="External"/><Relationship Id="rId12" Type="http://schemas.openxmlformats.org/officeDocument/2006/relationships/hyperlink" Target="consultantplus://offline/ref=F3974405929CDE286BC3AE681FD1C81D50731811AF7729DB6486FFD4C9C4A1K" TargetMode="External"/><Relationship Id="rId17" Type="http://schemas.openxmlformats.org/officeDocument/2006/relationships/hyperlink" Target="consultantplus://offline/ref=F3974405929CDE286BC3B06509BD95165271401EA070258A30D9A4899E481CFDCDA3K" TargetMode="External"/><Relationship Id="rId25" Type="http://schemas.openxmlformats.org/officeDocument/2006/relationships/hyperlink" Target="consultantplus://offline/ref=F3974405929CDE286BC3B06509BD95165271401EA070258A30D9A4899E481CFDCDA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974405929CDE286BC3AE681FD1C81D537A1F15A17E29DB6486FFD4C94116AA94D0206B2DC3A6K" TargetMode="External"/><Relationship Id="rId20" Type="http://schemas.openxmlformats.org/officeDocument/2006/relationships/hyperlink" Target="consultantplus://offline/ref=F3974405929CDE286BC3B06509BD95165271401EA070258A30D9A4899E481CFDCDA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974405929CDE286BC3B06509BD95165271401EA070258A30D9A4899E481CFDCDA3K" TargetMode="External"/><Relationship Id="rId11" Type="http://schemas.openxmlformats.org/officeDocument/2006/relationships/hyperlink" Target="consultantplus://offline/ref=F3974405929CDE286BC3AE681FD1C81D537B1D1BAF7E29DB6486FFD4C9C4A1K" TargetMode="External"/><Relationship Id="rId24" Type="http://schemas.openxmlformats.org/officeDocument/2006/relationships/hyperlink" Target="consultantplus://offline/ref=F3974405929CDE286BC3B06509BD95165271401EA070258A30D9A4899E481CFDCDA3K" TargetMode="External"/><Relationship Id="rId5" Type="http://schemas.openxmlformats.org/officeDocument/2006/relationships/hyperlink" Target="consultantplus://offline/ref=F3974405929CDE286BC3AE681FD1C81D537A1F15A17E29DB6486FFD4C9C4A1K" TargetMode="External"/><Relationship Id="rId15" Type="http://schemas.openxmlformats.org/officeDocument/2006/relationships/hyperlink" Target="consultantplus://offline/ref=F3974405929CDE286BC3AE681FD1C81D537B1C10AA7329DB6486FFD4C9C4A1K" TargetMode="External"/><Relationship Id="rId23" Type="http://schemas.openxmlformats.org/officeDocument/2006/relationships/hyperlink" Target="consultantplus://offline/ref=F3974405929CDE286BC3B06509BD95165271401EA070258A30D9A4899E481CFDCDA3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3974405929CDE286BC3AE681FD1C81D537A1F15A17E29DB6486FFD4C9C4A1K" TargetMode="External"/><Relationship Id="rId19" Type="http://schemas.openxmlformats.org/officeDocument/2006/relationships/hyperlink" Target="consultantplus://offline/ref=F3974405929CDE286BC3B06509BD95165271401EA070258A30D9A4899E481CFDCDA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974405929CDE286BC3B06509BD95165271401EA070258A30D9A4899E481CFDCDA3K" TargetMode="External"/><Relationship Id="rId14" Type="http://schemas.openxmlformats.org/officeDocument/2006/relationships/hyperlink" Target="consultantplus://offline/ref=F3974405929CDE286BC3AE681FD1C81D537A1B1BAA7F29DB6486FFD4C9C4A1K" TargetMode="External"/><Relationship Id="rId22" Type="http://schemas.openxmlformats.org/officeDocument/2006/relationships/hyperlink" Target="consultantplus://offline/ref=F3974405929CDE286BC3B06509BD95165271401EA070258A30D9A4899E481CFDCDA3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5331</Words>
  <Characters>30387</Characters>
  <Application>Microsoft Office Word</Application>
  <DocSecurity>0</DocSecurity>
  <Lines>253</Lines>
  <Paragraphs>71</Paragraphs>
  <ScaleCrop>false</ScaleCrop>
  <Company/>
  <LinksUpToDate>false</LinksUpToDate>
  <CharactersWithSpaces>35647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Маятина</dc:creator>
  <cp:lastModifiedBy>Маятина</cp:lastModifiedBy>
  <cp:revision>1</cp:revision>
  <dcterms:created xsi:type="dcterms:W3CDTF">2017-05-03T10:00:00Z</dcterms:created>
  <dcterms:modified xsi:type="dcterms:W3CDTF">2017-05-03T10:00:00Z</dcterms:modified>
</cp:coreProperties>
</file>