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F" w:rsidRDefault="000E1766">
      <w:pPr>
        <w:spacing w:after="0" w:line="259" w:lineRule="auto"/>
        <w:ind w:right="55" w:firstLine="0"/>
        <w:jc w:val="center"/>
      </w:pPr>
      <w:r>
        <w:rPr>
          <w:b/>
          <w:sz w:val="24"/>
        </w:rPr>
        <w:t xml:space="preserve">СЛУЖЕБНАЯ ЗАПИСКА </w:t>
      </w:r>
    </w:p>
    <w:p w:rsidR="0007388F" w:rsidRDefault="000E1766">
      <w:pPr>
        <w:spacing w:after="9" w:line="259" w:lineRule="auto"/>
        <w:ind w:left="-56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6436" cy="27432"/>
                <wp:effectExtent l="0" t="0" r="0" b="0"/>
                <wp:docPr id="12218" name="Group 1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436" cy="27432"/>
                          <a:chOff x="0" y="0"/>
                          <a:chExt cx="6536436" cy="27432"/>
                        </a:xfrm>
                      </wpg:grpSpPr>
                      <wps:wsp>
                        <wps:cNvPr id="15468" name="Shape 15468"/>
                        <wps:cNvSpPr/>
                        <wps:spPr>
                          <a:xfrm>
                            <a:off x="0" y="18288"/>
                            <a:ext cx="6536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6436" h="9144">
                                <a:moveTo>
                                  <a:pt x="0" y="0"/>
                                </a:moveTo>
                                <a:lnTo>
                                  <a:pt x="6536436" y="0"/>
                                </a:lnTo>
                                <a:lnTo>
                                  <a:pt x="6536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9" name="Shape 15469"/>
                        <wps:cNvSpPr/>
                        <wps:spPr>
                          <a:xfrm>
                            <a:off x="0" y="0"/>
                            <a:ext cx="6536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6436" h="9144">
                                <a:moveTo>
                                  <a:pt x="0" y="0"/>
                                </a:moveTo>
                                <a:lnTo>
                                  <a:pt x="6536436" y="0"/>
                                </a:lnTo>
                                <a:lnTo>
                                  <a:pt x="6536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8" style="width:514.68pt;height:2.15997pt;mso-position-horizontal-relative:char;mso-position-vertical-relative:line" coordsize="65364,274">
                <v:shape id="Shape 15470" style="position:absolute;width:65364;height:91;left:0;top:182;" coordsize="6536436,9144" path="m0,0l6536436,0l6536436,9144l0,9144l0,0">
                  <v:stroke weight="0pt" endcap="flat" joinstyle="miter" miterlimit="10" on="false" color="#000000" opacity="0"/>
                  <v:fill on="true" color="#808080"/>
                </v:shape>
                <v:shape id="Shape 15471" style="position:absolute;width:65364;height:91;left:0;top:0;" coordsize="6536436,9144" path="m0,0l6536436,0l653643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07388F" w:rsidRDefault="000E1766">
      <w:pPr>
        <w:spacing w:after="22" w:line="259" w:lineRule="auto"/>
        <w:ind w:left="26" w:firstLine="0"/>
        <w:jc w:val="left"/>
      </w:pPr>
      <w:r>
        <w:rPr>
          <w:b/>
        </w:rPr>
        <w:t xml:space="preserve"> </w:t>
      </w:r>
    </w:p>
    <w:p w:rsidR="0007388F" w:rsidRDefault="000E1766">
      <w:pPr>
        <w:ind w:left="-15" w:firstLine="0"/>
      </w:pPr>
      <w:r>
        <w:rPr>
          <w:b/>
        </w:rPr>
        <w:t xml:space="preserve">КОМУ:  </w:t>
      </w:r>
      <w:r>
        <w:t>Министру экономики Республики Татарстан</w:t>
      </w:r>
      <w:r>
        <w:rPr>
          <w:b/>
        </w:rPr>
        <w:t xml:space="preserve"> М.Р.Шагиахметову </w:t>
      </w:r>
    </w:p>
    <w:p w:rsidR="0007388F" w:rsidRDefault="000E1766">
      <w:pPr>
        <w:spacing w:after="21" w:line="259" w:lineRule="auto"/>
        <w:ind w:firstLine="0"/>
        <w:jc w:val="left"/>
      </w:pPr>
      <w:r>
        <w:rPr>
          <w:b/>
        </w:rPr>
        <w:t xml:space="preserve"> </w:t>
      </w:r>
    </w:p>
    <w:p w:rsidR="0007388F" w:rsidRDefault="000E1766">
      <w:pPr>
        <w:spacing w:after="12" w:line="270" w:lineRule="auto"/>
        <w:ind w:left="-5" w:hanging="10"/>
        <w:jc w:val="left"/>
      </w:pPr>
      <w:r>
        <w:rPr>
          <w:b/>
        </w:rPr>
        <w:t xml:space="preserve">ОТ:         </w:t>
      </w:r>
      <w:r>
        <w:t>Заместителя министра</w:t>
      </w:r>
      <w:r>
        <w:rPr>
          <w:b/>
        </w:rPr>
        <w:t xml:space="preserve">   М.Д.Шарифуллина</w:t>
      </w:r>
      <w:r>
        <w:t xml:space="preserve"> </w:t>
      </w:r>
    </w:p>
    <w:p w:rsidR="0007388F" w:rsidRDefault="000E1766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07388F" w:rsidRDefault="000E1766">
      <w:pPr>
        <w:spacing w:after="0" w:line="274" w:lineRule="auto"/>
        <w:ind w:left="1133" w:hanging="1133"/>
        <w:jc w:val="left"/>
      </w:pPr>
      <w:r>
        <w:rPr>
          <w:b/>
        </w:rPr>
        <w:t xml:space="preserve">ТЕМА:   </w:t>
      </w:r>
      <w:r>
        <w:t>Анализ отдельных показателей социально-</w:t>
      </w:r>
      <w:r>
        <w:t>экономического развития муниципальных районов и городских округов РТ за январь-апрель 2014 года</w:t>
      </w:r>
      <w:r>
        <w:rPr>
          <w:b/>
        </w:rPr>
        <w:t xml:space="preserve"> </w:t>
      </w:r>
      <w:r>
        <w:t xml:space="preserve">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07388F" w:rsidRDefault="000E1766">
      <w:pPr>
        <w:ind w:left="-15" w:firstLine="0"/>
      </w:pPr>
      <w:r>
        <w:rPr>
          <w:b/>
        </w:rPr>
        <w:t xml:space="preserve">ДАТА:    </w:t>
      </w:r>
      <w:r>
        <w:t>10.06.2014</w:t>
      </w:r>
      <w:r>
        <w:rPr>
          <w:sz w:val="24"/>
        </w:rPr>
        <w:t xml:space="preserve"> </w:t>
      </w:r>
    </w:p>
    <w:p w:rsidR="0007388F" w:rsidRDefault="000E1766">
      <w:pPr>
        <w:spacing w:after="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2219" name="Group 1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5472" name="Shape 15472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9" style="width:513.34pt;height:0.719971pt;mso-position-horizontal-relative:char;mso-position-vertical-relative:line" coordsize="65194,91">
                <v:shape id="Shape 15473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388F" w:rsidRDefault="000E1766">
      <w:pPr>
        <w:spacing w:after="139" w:line="259" w:lineRule="auto"/>
        <w:ind w:left="720" w:firstLine="0"/>
        <w:jc w:val="left"/>
      </w:pPr>
      <w:r>
        <w:t xml:space="preserve"> </w:t>
      </w:r>
    </w:p>
    <w:p w:rsidR="0007388F" w:rsidRDefault="000E1766">
      <w:pPr>
        <w:spacing w:after="190" w:line="259" w:lineRule="auto"/>
        <w:ind w:left="65" w:firstLine="0"/>
        <w:jc w:val="center"/>
      </w:pPr>
      <w:r>
        <w:rPr>
          <w:b/>
        </w:rPr>
        <w:t xml:space="preserve"> </w:t>
      </w:r>
    </w:p>
    <w:p w:rsidR="0007388F" w:rsidRDefault="000E1766">
      <w:pPr>
        <w:spacing w:after="161" w:line="271" w:lineRule="auto"/>
        <w:ind w:left="12" w:hanging="10"/>
        <w:jc w:val="center"/>
      </w:pPr>
      <w:r>
        <w:rPr>
          <w:b/>
        </w:rPr>
        <w:t xml:space="preserve">Уважаемый Мидхат Рафкатович! </w:t>
      </w:r>
    </w:p>
    <w:p w:rsidR="0007388F" w:rsidRDefault="000E1766">
      <w:pPr>
        <w:spacing w:line="397" w:lineRule="auto"/>
        <w:ind w:left="-15"/>
      </w:pPr>
      <w:r>
        <w:t xml:space="preserve">Во исполнение Вашего поручения № 9368 от 04.06.2014 направляем  анализ отдельных </w:t>
      </w:r>
      <w:r>
        <w:t>показателей социально-экономического развития муниципальных районов и городских округов Республики Татарстан за январь-апрель 2014 года</w:t>
      </w:r>
      <w:r>
        <w:rPr>
          <w:b/>
        </w:rPr>
        <w:t>.</w:t>
      </w:r>
      <w:r>
        <w:t xml:space="preserve"> </w:t>
      </w:r>
    </w:p>
    <w:p w:rsidR="0007388F" w:rsidRDefault="000E1766">
      <w:pPr>
        <w:spacing w:after="184" w:line="259" w:lineRule="auto"/>
        <w:ind w:left="566"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spacing w:after="120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684276</wp:posOffset>
                </wp:positionH>
                <wp:positionV relativeFrom="page">
                  <wp:posOffset>719328</wp:posOffset>
                </wp:positionV>
                <wp:extent cx="6536436" cy="27432"/>
                <wp:effectExtent l="0" t="0" r="0" b="0"/>
                <wp:wrapTopAndBottom/>
                <wp:docPr id="12217" name="Group 1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436" cy="27432"/>
                          <a:chOff x="0" y="0"/>
                          <a:chExt cx="6536436" cy="27432"/>
                        </a:xfrm>
                      </wpg:grpSpPr>
                      <wps:wsp>
                        <wps:cNvPr id="15474" name="Shape 15474"/>
                        <wps:cNvSpPr/>
                        <wps:spPr>
                          <a:xfrm>
                            <a:off x="0" y="0"/>
                            <a:ext cx="6536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6436" h="9144">
                                <a:moveTo>
                                  <a:pt x="0" y="0"/>
                                </a:moveTo>
                                <a:lnTo>
                                  <a:pt x="6536436" y="0"/>
                                </a:lnTo>
                                <a:lnTo>
                                  <a:pt x="6536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5" name="Shape 15475"/>
                        <wps:cNvSpPr/>
                        <wps:spPr>
                          <a:xfrm>
                            <a:off x="0" y="18288"/>
                            <a:ext cx="6536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6436" h="9144">
                                <a:moveTo>
                                  <a:pt x="0" y="0"/>
                                </a:moveTo>
                                <a:lnTo>
                                  <a:pt x="6536436" y="0"/>
                                </a:lnTo>
                                <a:lnTo>
                                  <a:pt x="6536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17" style="width:514.68pt;height:2.15997pt;position:absolute;mso-position-horizontal-relative:page;mso-position-horizontal:absolute;margin-left:53.88pt;mso-position-vertical-relative:page;margin-top:56.64pt;" coordsize="65364,274">
                <v:shape id="Shape 15476" style="position:absolute;width:65364;height:91;left:0;top:0;" coordsize="6536436,9144" path="m0,0l6536436,0l6536436,9144l0,9144l0,0">
                  <v:stroke weight="0pt" endcap="flat" joinstyle="miter" miterlimit="10" on="false" color="#000000" opacity="0"/>
                  <v:fill on="true" color="#808080"/>
                </v:shape>
                <v:shape id="Shape 15477" style="position:absolute;width:65364;height:91;left:0;top:182;" coordsize="6536436,9144" path="m0,0l6536436,0l6536436,9144l0,9144l0,0">
                  <v:stroke weight="0pt" endcap="flat" joinstyle="miter" miterlimit="10" on="false" color="#000000" opacity="0"/>
                  <v:fill on="true" color="#808080"/>
                </v:shape>
                <w10:wrap type="topAndBottom"/>
              </v:group>
            </w:pict>
          </mc:Fallback>
        </mc:AlternateContent>
      </w:r>
      <w:r>
        <w:t xml:space="preserve">Приложение на 5 л. в 1 экз. </w:t>
      </w:r>
    </w:p>
    <w:p w:rsidR="0007388F" w:rsidRDefault="000E1766">
      <w:pPr>
        <w:spacing w:after="134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spacing w:after="16" w:line="259" w:lineRule="auto"/>
        <w:ind w:left="566" w:firstLine="0"/>
        <w:jc w:val="left"/>
      </w:pPr>
      <w:r>
        <w:rPr>
          <w:i/>
        </w:rPr>
        <w:t xml:space="preserve">С уважением, </w:t>
      </w:r>
    </w:p>
    <w:p w:rsidR="000E1766" w:rsidRDefault="000E1766">
      <w:pPr>
        <w:spacing w:after="12" w:line="270" w:lineRule="auto"/>
        <w:ind w:left="-5" w:hanging="10"/>
        <w:jc w:val="left"/>
        <w:rPr>
          <w:b/>
        </w:rPr>
      </w:pPr>
      <w:r>
        <w:rPr>
          <w:b/>
        </w:rPr>
        <w:t xml:space="preserve">Заместитель министра </w:t>
      </w:r>
      <w:r>
        <w:rPr>
          <w:b/>
        </w:rPr>
        <w:tab/>
        <w:t xml:space="preserve">                                   М.Д.Шарифулли</w:t>
      </w:r>
      <w:r>
        <w:rPr>
          <w:b/>
        </w:rPr>
        <w:t xml:space="preserve">н  </w:t>
      </w:r>
    </w:p>
    <w:p w:rsidR="000E1766" w:rsidRDefault="000E1766">
      <w:pPr>
        <w:spacing w:after="12" w:line="270" w:lineRule="auto"/>
        <w:ind w:left="-5" w:hanging="10"/>
        <w:jc w:val="left"/>
        <w:rPr>
          <w:b/>
        </w:rPr>
      </w:pPr>
    </w:p>
    <w:p w:rsidR="000E1766" w:rsidRDefault="000E1766">
      <w:pPr>
        <w:spacing w:after="12" w:line="270" w:lineRule="auto"/>
        <w:ind w:left="-5" w:hanging="10"/>
        <w:jc w:val="left"/>
        <w:rPr>
          <w:b/>
        </w:rPr>
      </w:pPr>
    </w:p>
    <w:p w:rsidR="000E1766" w:rsidRDefault="000E1766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7388F" w:rsidRDefault="000E1766">
      <w:pPr>
        <w:spacing w:after="12" w:line="270" w:lineRule="auto"/>
        <w:ind w:left="-5" w:hanging="10"/>
        <w:jc w:val="left"/>
      </w:pPr>
      <w:bookmarkStart w:id="0" w:name="_GoBack"/>
      <w:bookmarkEnd w:id="0"/>
      <w:r>
        <w:rPr>
          <w:b/>
        </w:rPr>
        <w:t>Анализ показателей социально-экономического развития  муниципальных районов и городских округов Республики Татарстан  за январь-апрель 2014 года</w:t>
      </w:r>
      <w:r>
        <w:t xml:space="preserve">  </w:t>
      </w:r>
    </w:p>
    <w:p w:rsidR="0007388F" w:rsidRDefault="000E1766">
      <w:pPr>
        <w:spacing w:after="0" w:line="259" w:lineRule="auto"/>
        <w:ind w:left="65" w:firstLine="0"/>
        <w:jc w:val="center"/>
      </w:pPr>
      <w:r>
        <w:rPr>
          <w:b/>
          <w:color w:val="FF0000"/>
        </w:rPr>
        <w:t xml:space="preserve"> </w:t>
      </w:r>
    </w:p>
    <w:p w:rsidR="0007388F" w:rsidRDefault="000E1766">
      <w:pPr>
        <w:spacing w:after="5" w:line="259" w:lineRule="auto"/>
        <w:ind w:left="104" w:firstLine="0"/>
        <w:jc w:val="center"/>
      </w:pPr>
      <w:r>
        <w:rPr>
          <w:b/>
          <w:color w:val="FF0000"/>
        </w:rPr>
        <w:t xml:space="preserve"> </w:t>
      </w:r>
      <w:r>
        <w:rPr>
          <w:b/>
          <w:color w:val="FF0000"/>
          <w:sz w:val="16"/>
        </w:rPr>
        <w:t xml:space="preserve"> </w:t>
      </w:r>
    </w:p>
    <w:p w:rsidR="0007388F" w:rsidRDefault="000E1766">
      <w:pPr>
        <w:ind w:left="-15"/>
      </w:pPr>
      <w:r>
        <w:t xml:space="preserve">В январе – апреле 2014 года </w:t>
      </w:r>
      <w:r>
        <w:rPr>
          <w:b/>
        </w:rPr>
        <w:t xml:space="preserve">объём отгруженной промышленной продукции собственного производства </w:t>
      </w:r>
      <w:r>
        <w:t>по полному кругу предприятий Республики Татарстан составил 523,7 млрд. рублей и вырос к предыдущему месяцу на 37,8%.</w:t>
      </w:r>
      <w:r>
        <w:rPr>
          <w:color w:val="FF0000"/>
        </w:rPr>
        <w:t xml:space="preserve"> </w:t>
      </w:r>
      <w:r>
        <w:rPr>
          <w:b/>
        </w:rPr>
        <w:t>Индекс промышленного производства</w:t>
      </w:r>
      <w:r>
        <w:t xml:space="preserve"> с досчетом на малое предпринимательство составил 101% (в январе-марте 2013 года ИПП составлял 100,8%).</w:t>
      </w:r>
      <w:r>
        <w:rPr>
          <w:color w:val="FF0000"/>
        </w:rPr>
        <w:t xml:space="preserve">  </w:t>
      </w:r>
    </w:p>
    <w:p w:rsidR="0007388F" w:rsidRDefault="000E1766">
      <w:pPr>
        <w:ind w:left="-15"/>
      </w:pPr>
      <w:r>
        <w:t xml:space="preserve">Ниже представлена пятерка МО, на которые приходится 85,6% объёма отгруженной промышленной продукции.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10422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2400"/>
        <w:gridCol w:w="1394"/>
        <w:gridCol w:w="3400"/>
      </w:tblGrid>
      <w:tr w:rsidR="0007388F">
        <w:trPr>
          <w:trHeight w:val="97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7388F" w:rsidRDefault="000E1766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lastRenderedPageBreak/>
              <w:t xml:space="preserve">Муниципальные образования - лидеры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7388F" w:rsidRDefault="000E1766">
            <w:pPr>
              <w:spacing w:after="0" w:line="259" w:lineRule="auto"/>
              <w:ind w:left="171" w:right="94" w:firstLine="0"/>
              <w:jc w:val="center"/>
            </w:pPr>
            <w:r>
              <w:rPr>
                <w:b/>
              </w:rPr>
              <w:t xml:space="preserve">Отгрузка, млн. руб.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7388F" w:rsidRDefault="000E1766">
            <w:pPr>
              <w:spacing w:after="0" w:line="259" w:lineRule="auto"/>
              <w:ind w:left="90" w:right="85" w:firstLine="0"/>
              <w:jc w:val="center"/>
            </w:pPr>
            <w:r>
              <w:rPr>
                <w:b/>
              </w:rPr>
              <w:t xml:space="preserve">Доля в РТ, %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388F" w:rsidRDefault="000E1766">
            <w:pPr>
              <w:spacing w:after="27" w:line="259" w:lineRule="auto"/>
              <w:ind w:left="11" w:firstLine="0"/>
              <w:jc w:val="center"/>
            </w:pPr>
            <w:r>
              <w:rPr>
                <w:b/>
              </w:rPr>
              <w:t xml:space="preserve">ИПП,% </w:t>
            </w:r>
          </w:p>
          <w:p w:rsidR="0007388F" w:rsidRDefault="000E1766">
            <w:pPr>
              <w:spacing w:after="26" w:line="259" w:lineRule="auto"/>
              <w:ind w:left="11" w:firstLine="0"/>
              <w:jc w:val="center"/>
            </w:pPr>
            <w:r>
              <w:rPr>
                <w:b/>
              </w:rPr>
              <w:t xml:space="preserve">к январю-апрелю </w:t>
            </w:r>
          </w:p>
          <w:p w:rsidR="0007388F" w:rsidRDefault="000E1766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2013 г. </w:t>
            </w:r>
          </w:p>
        </w:tc>
      </w:tr>
      <w:tr w:rsidR="0007388F">
        <w:trPr>
          <w:trHeight w:val="33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t xml:space="preserve">Альметьевский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164 260,3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31,4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11" w:firstLine="0"/>
              <w:jc w:val="center"/>
            </w:pPr>
            <w:r>
              <w:t xml:space="preserve">101,5 </w:t>
            </w:r>
          </w:p>
        </w:tc>
      </w:tr>
      <w:tr w:rsidR="0007388F">
        <w:trPr>
          <w:trHeight w:val="33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t xml:space="preserve">Нижнекамский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124 727,6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23,8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11" w:firstLine="0"/>
              <w:jc w:val="center"/>
            </w:pPr>
            <w:r>
              <w:t xml:space="preserve">100,7 </w:t>
            </w:r>
          </w:p>
        </w:tc>
      </w:tr>
      <w:tr w:rsidR="0007388F">
        <w:trPr>
          <w:trHeight w:val="3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t xml:space="preserve">Казань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7" w:firstLine="0"/>
              <w:jc w:val="center"/>
            </w:pPr>
            <w:r>
              <w:t xml:space="preserve">82 119,3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15,7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11" w:firstLine="0"/>
              <w:jc w:val="center"/>
            </w:pPr>
            <w:r>
              <w:t xml:space="preserve">103,9 </w:t>
            </w:r>
          </w:p>
        </w:tc>
      </w:tr>
      <w:tr w:rsidR="0007388F">
        <w:trPr>
          <w:trHeight w:val="33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t xml:space="preserve">Набережные Челны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7" w:firstLine="0"/>
              <w:jc w:val="center"/>
            </w:pPr>
            <w:r>
              <w:t xml:space="preserve">56 031,2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5" w:firstLine="0"/>
              <w:jc w:val="center"/>
            </w:pPr>
            <w:r>
              <w:t xml:space="preserve">10,7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8" w:firstLine="0"/>
              <w:jc w:val="center"/>
            </w:pPr>
            <w:r>
              <w:t xml:space="preserve">86,5 </w:t>
            </w:r>
          </w:p>
        </w:tc>
      </w:tr>
      <w:tr w:rsidR="0007388F">
        <w:trPr>
          <w:trHeight w:val="33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t xml:space="preserve">Елабужский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7" w:firstLine="0"/>
              <w:jc w:val="center"/>
            </w:pPr>
            <w:r>
              <w:t xml:space="preserve">20 860,2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6" w:firstLine="0"/>
              <w:jc w:val="center"/>
            </w:pPr>
            <w:r>
              <w:t xml:space="preserve">4,0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8F" w:rsidRDefault="000E1766">
            <w:pPr>
              <w:spacing w:after="0" w:line="259" w:lineRule="auto"/>
              <w:ind w:left="11" w:firstLine="0"/>
              <w:jc w:val="center"/>
            </w:pPr>
            <w:r>
              <w:t xml:space="preserve">124,1 </w:t>
            </w:r>
          </w:p>
        </w:tc>
      </w:tr>
      <w:tr w:rsidR="0007388F">
        <w:trPr>
          <w:trHeight w:val="3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388F" w:rsidRDefault="000E1766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РТ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388F" w:rsidRDefault="000E176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523 662,6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388F" w:rsidRDefault="000E1766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100,0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7388F" w:rsidRDefault="000E1766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101,0 </w:t>
            </w:r>
          </w:p>
        </w:tc>
      </w:tr>
    </w:tbl>
    <w:p w:rsidR="0007388F" w:rsidRDefault="000E1766">
      <w:pPr>
        <w:spacing w:after="188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spacing w:after="0" w:line="283" w:lineRule="auto"/>
        <w:ind w:left="2486" w:right="778" w:hanging="1210"/>
        <w:jc w:val="left"/>
      </w:pPr>
      <w:r>
        <w:rPr>
          <w:b/>
          <w:sz w:val="26"/>
        </w:rPr>
        <w:t xml:space="preserve">Доля муниципальных образований в объёме отгруженной продукции Республики Татарстан, % </w:t>
      </w:r>
    </w:p>
    <w:p w:rsidR="0007388F" w:rsidRDefault="000E1766">
      <w:pPr>
        <w:spacing w:after="0" w:line="259" w:lineRule="auto"/>
        <w:ind w:left="317" w:righ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4976" cy="1919765"/>
                <wp:effectExtent l="0" t="0" r="0" b="0"/>
                <wp:docPr id="13412" name="Group 1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76" cy="1919765"/>
                          <a:chOff x="0" y="0"/>
                          <a:chExt cx="6284976" cy="1919765"/>
                        </a:xfrm>
                      </wpg:grpSpPr>
                      <wps:wsp>
                        <wps:cNvPr id="426" name="Rectangle 426"/>
                        <wps:cNvSpPr/>
                        <wps:spPr>
                          <a:xfrm>
                            <a:off x="6240399" y="17223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288" cy="1778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03" name="Rectangle 12203"/>
                        <wps:cNvSpPr/>
                        <wps:spPr>
                          <a:xfrm>
                            <a:off x="923417" y="53731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5" name="Rectangle 12205"/>
                        <wps:cNvSpPr/>
                        <wps:spPr>
                          <a:xfrm>
                            <a:off x="1075817" y="53731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,40%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420622" y="5373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7" name="Rectangle 12197"/>
                        <wps:cNvSpPr/>
                        <wps:spPr>
                          <a:xfrm>
                            <a:off x="2140839" y="6880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8" name="Rectangle 12198"/>
                        <wps:cNvSpPr/>
                        <wps:spPr>
                          <a:xfrm>
                            <a:off x="2293239" y="6880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,80%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637663" y="688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0" name="Rectangle 12200"/>
                        <wps:cNvSpPr/>
                        <wps:spPr>
                          <a:xfrm>
                            <a:off x="3079623" y="398628"/>
                            <a:ext cx="20269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2" name="Rectangle 12202"/>
                        <wps:cNvSpPr/>
                        <wps:spPr>
                          <a:xfrm>
                            <a:off x="3232023" y="398628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,70%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576701" y="39862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7" name="Rectangle 12207"/>
                        <wps:cNvSpPr/>
                        <wps:spPr>
                          <a:xfrm>
                            <a:off x="3063748" y="82128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8" name="Rectangle 12208"/>
                        <wps:cNvSpPr/>
                        <wps:spPr>
                          <a:xfrm>
                            <a:off x="3216148" y="821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,70%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560572" y="821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0" name="Rectangle 12210"/>
                        <wps:cNvSpPr/>
                        <wps:spPr>
                          <a:xfrm>
                            <a:off x="2940050" y="107858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9" name="Rectangle 12209"/>
                        <wps:cNvSpPr/>
                        <wps:spPr>
                          <a:xfrm>
                            <a:off x="2863850" y="107858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094228" y="10785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1" name="Rectangle 12211"/>
                        <wps:cNvSpPr/>
                        <wps:spPr>
                          <a:xfrm>
                            <a:off x="1952117" y="118805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2" name="Rectangle 12212"/>
                        <wps:cNvSpPr/>
                        <wps:spPr>
                          <a:xfrm>
                            <a:off x="2104517" y="1188059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,40%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448941" y="11880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8" name="Shape 15478"/>
                        <wps:cNvSpPr/>
                        <wps:spPr>
                          <a:xfrm>
                            <a:off x="4732020" y="455156"/>
                            <a:ext cx="69609" cy="69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7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7"/>
                                </a:lnTo>
                                <a:lnTo>
                                  <a:pt x="0" y="696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2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832858" y="443550"/>
                            <a:ext cx="126860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Альметьевский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5782564" y="41584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9" name="Shape 15479"/>
                        <wps:cNvSpPr/>
                        <wps:spPr>
                          <a:xfrm>
                            <a:off x="4732020" y="626859"/>
                            <a:ext cx="69609" cy="6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9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9"/>
                                </a:lnTo>
                                <a:lnTo>
                                  <a:pt x="0" y="69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4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832858" y="615509"/>
                            <a:ext cx="12562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Нижнекамский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773420" y="58779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0" name="Shape 15480"/>
                        <wps:cNvSpPr/>
                        <wps:spPr>
                          <a:xfrm>
                            <a:off x="4732020" y="798563"/>
                            <a:ext cx="69609" cy="6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8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8"/>
                                </a:lnTo>
                                <a:lnTo>
                                  <a:pt x="0" y="69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5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832858" y="7593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866386" y="787086"/>
                            <a:ext cx="6711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г.Казань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371084" y="7593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1" name="Shape 15481"/>
                        <wps:cNvSpPr/>
                        <wps:spPr>
                          <a:xfrm>
                            <a:off x="4732020" y="970267"/>
                            <a:ext cx="69609" cy="6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8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8"/>
                                </a:lnTo>
                                <a:lnTo>
                                  <a:pt x="0" y="69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58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4832858" y="958663"/>
                            <a:ext cx="16935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г.Набережные Челны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107176" y="9309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2" name="Shape 15482"/>
                        <wps:cNvSpPr/>
                        <wps:spPr>
                          <a:xfrm>
                            <a:off x="4732020" y="1141844"/>
                            <a:ext cx="69609" cy="6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8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8"/>
                                </a:lnTo>
                                <a:lnTo>
                                  <a:pt x="0" y="69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98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4832858" y="1130240"/>
                            <a:ext cx="102524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Елабужский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599684" y="110252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3" name="Shape 15483"/>
                        <wps:cNvSpPr/>
                        <wps:spPr>
                          <a:xfrm>
                            <a:off x="4732020" y="1313549"/>
                            <a:ext cx="69609" cy="69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607">
                                <a:moveTo>
                                  <a:pt x="0" y="0"/>
                                </a:moveTo>
                                <a:lnTo>
                                  <a:pt x="69609" y="0"/>
                                </a:lnTo>
                                <a:lnTo>
                                  <a:pt x="69609" y="69607"/>
                                </a:lnTo>
                                <a:lnTo>
                                  <a:pt x="0" y="696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84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832858" y="1302198"/>
                            <a:ext cx="5959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Прочие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5281168" y="12744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12" style="width:494.88pt;height:151.163pt;mso-position-horizontal-relative:char;mso-position-vertical-relative:line" coordsize="62849,19197">
                <v:rect id="Rectangle 426" style="position:absolute;width:592;height:2625;left:62403;top:17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7" style="position:absolute;width:45902;height:17785;left:0;top:0;" filled="f">
                  <v:imagedata r:id="rId8"/>
                </v:shape>
                <v:rect id="Rectangle 12203" style="position:absolute;width:2026;height:2243;left:9234;top:5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12205" style="position:absolute;width:4560;height:2243;left:10758;top:5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,40%</w:t>
                        </w:r>
                      </w:p>
                    </w:txbxContent>
                  </v:textbox>
                </v:rect>
                <v:rect id="Rectangle 489" style="position:absolute;width:506;height:2243;left:14206;top:5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7" style="position:absolute;width:2026;height:2243;left:21408;top: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2198" style="position:absolute;width:4560;height:2243;left:22932;top: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,80%</w:t>
                        </w:r>
                      </w:p>
                    </w:txbxContent>
                  </v:textbox>
                </v:rect>
                <v:rect id="Rectangle 491" style="position:absolute;width:506;height:2243;left:26376;top: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00" style="position:absolute;width:2026;height:2243;left:30796;top: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2202" style="position:absolute;width:4560;height:2243;left:32320;top: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,70%</w:t>
                        </w:r>
                      </w:p>
                    </w:txbxContent>
                  </v:textbox>
                </v:rect>
                <v:rect id="Rectangle 493" style="position:absolute;width:506;height:2243;left:35767;top: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07" style="position:absolute;width:2026;height:2243;left:30637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2208" style="position:absolute;width:4560;height:2243;left:32161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,70%</w:t>
                        </w:r>
                      </w:p>
                    </w:txbxContent>
                  </v:textbox>
                </v:rect>
                <v:rect id="Rectangle 495" style="position:absolute;width:506;height:2243;left:35605;top:8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0" style="position:absolute;width:2026;height:2243;left:29400;top:10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2209" style="position:absolute;width:1013;height:2243;left:28638;top:10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97" style="position:absolute;width:506;height:2243;left:30942;top:10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1" style="position:absolute;width:2026;height:2243;left:19521;top:11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2212" style="position:absolute;width:4560;height:2243;left:21045;top:11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,40%</w:t>
                        </w:r>
                      </w:p>
                    </w:txbxContent>
                  </v:textbox>
                </v:rect>
                <v:rect id="Rectangle 499" style="position:absolute;width:506;height:2243;left:24489;top:11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4" style="position:absolute;width:696;height:696;left:47320;top:4551;" coordsize="69609,69607" path="m0,0l69609,0l69609,69607l0,69607l0,0">
                  <v:stroke weight="0pt" endcap="flat" joinstyle="miter" miterlimit="10" on="false" color="#000000" opacity="0"/>
                  <v:fill on="true" color="#4572a7"/>
                </v:shape>
                <v:rect id="Rectangle 504" style="position:absolute;width:12686;height:1696;left:48328;top:4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Альметьевский </w:t>
                        </w:r>
                      </w:p>
                    </w:txbxContent>
                  </v:textbox>
                </v:rect>
                <v:rect id="Rectangle 505" style="position:absolute;width:466;height:2064;left:57825;top:4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5" style="position:absolute;width:696;height:696;left:47320;top:6268;" coordsize="69609,69609" path="m0,0l69609,0l69609,69609l0,69609l0,0">
                  <v:stroke weight="0pt" endcap="flat" joinstyle="miter" miterlimit="10" on="false" color="#000000" opacity="0"/>
                  <v:fill on="true" color="#aa4643"/>
                </v:shape>
                <v:rect id="Rectangle 507" style="position:absolute;width:12562;height:1696;left:48328;top:6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Нижнекамский </w:t>
                        </w:r>
                      </w:p>
                    </w:txbxContent>
                  </v:textbox>
                </v:rect>
                <v:rect id="Rectangle 508" style="position:absolute;width:466;height:2064;left:57734;top:5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6" style="position:absolute;width:696;height:696;left:47320;top:7985;" coordsize="69609,69608" path="m0,0l69609,0l69609,69608l0,69608l0,0">
                  <v:stroke weight="0pt" endcap="flat" joinstyle="miter" miterlimit="10" on="false" color="#000000" opacity="0"/>
                  <v:fill on="true" color="#89a54e"/>
                </v:shape>
                <v:rect id="Rectangle 510" style="position:absolute;width:466;height:2064;left:48328;top: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style="position:absolute;width:6711;height:1696;left:48663;top:7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г.Казань</w:t>
                        </w:r>
                      </w:p>
                    </w:txbxContent>
                  </v:textbox>
                </v:rect>
                <v:rect id="Rectangle 512" style="position:absolute;width:466;height:2064;left:53710;top: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7" style="position:absolute;width:696;height:696;left:47320;top:9702;" coordsize="69609,69608" path="m0,0l69609,0l69609,69608l0,69608l0,0">
                  <v:stroke weight="0pt" endcap="flat" joinstyle="miter" miterlimit="10" on="false" color="#000000" opacity="0"/>
                  <v:fill on="true" color="#71588f"/>
                </v:shape>
                <v:rect id="Rectangle 514" style="position:absolute;width:16935;height:1696;left:48328;top:9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г.Набережные Челны</w:t>
                        </w:r>
                      </w:p>
                    </w:txbxContent>
                  </v:textbox>
                </v:rect>
                <v:rect id="Rectangle 515" style="position:absolute;width:466;height:2064;left:61071;top:9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8" style="position:absolute;width:696;height:696;left:47320;top:11418;" coordsize="69609,69608" path="m0,0l69609,0l69609,69608l0,69608l0,0">
                  <v:stroke weight="0pt" endcap="flat" joinstyle="miter" miterlimit="10" on="false" color="#000000" opacity="0"/>
                  <v:fill on="true" color="#4198af"/>
                </v:shape>
                <v:rect id="Rectangle 517" style="position:absolute;width:10252;height:1696;left:48328;top:11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Елабужский </w:t>
                        </w:r>
                      </w:p>
                    </w:txbxContent>
                  </v:textbox>
                </v:rect>
                <v:rect id="Rectangle 518" style="position:absolute;width:466;height:2064;left:55996;top:1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9" style="position:absolute;width:696;height:696;left:47320;top:13135;" coordsize="69609,69607" path="m0,0l69609,0l69609,69607l0,69607l0,0">
                  <v:stroke weight="0pt" endcap="flat" joinstyle="miter" miterlimit="10" on="false" color="#000000" opacity="0"/>
                  <v:fill on="true" color="#db843d"/>
                </v:shape>
                <v:rect id="Rectangle 520" style="position:absolute;width:5959;height:1696;left:48328;top:13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Прочие</w:t>
                        </w:r>
                      </w:p>
                    </w:txbxContent>
                  </v:textbox>
                </v:rect>
                <v:rect id="Rectangle 521" style="position:absolute;width:466;height:2064;left:52811;top:12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388F" w:rsidRDefault="000E1766">
      <w:pPr>
        <w:spacing w:after="24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ind w:left="-15"/>
      </w:pPr>
      <w:r>
        <w:t xml:space="preserve">Объёмы производства возросли в 26 из 45 муниципальных образований, а в Атнинском муниципальном районе сохранился на уровне января-апреля 2013 года. В январе-апреле 2014 года наибольший </w:t>
      </w:r>
      <w:r>
        <w:rPr>
          <w:b/>
        </w:rPr>
        <w:t>индекс промышленного производства</w:t>
      </w:r>
      <w:r>
        <w:t xml:space="preserve"> сохраняется в следующих муниципальных районах: </w:t>
      </w:r>
    </w:p>
    <w:p w:rsidR="0007388F" w:rsidRDefault="000E1766">
      <w:pPr>
        <w:numPr>
          <w:ilvl w:val="0"/>
          <w:numId w:val="1"/>
        </w:numPr>
        <w:spacing w:after="4" w:line="272" w:lineRule="auto"/>
        <w:ind w:right="-9"/>
      </w:pPr>
      <w:r>
        <w:t xml:space="preserve">Арском </w:t>
      </w:r>
      <w:r>
        <w:rPr>
          <w:i/>
        </w:rPr>
        <w:t>(за счет начала производственной деятельности предприятия ООО «Арча» с июля 2013 года);</w:t>
      </w:r>
      <w:r>
        <w:t xml:space="preserve">  </w:t>
      </w:r>
    </w:p>
    <w:p w:rsidR="0007388F" w:rsidRDefault="000E1766">
      <w:pPr>
        <w:numPr>
          <w:ilvl w:val="0"/>
          <w:numId w:val="1"/>
        </w:numPr>
        <w:spacing w:after="4" w:line="272" w:lineRule="auto"/>
        <w:ind w:right="-9"/>
      </w:pPr>
      <w:r>
        <w:t xml:space="preserve">Камско-Устьинском </w:t>
      </w:r>
      <w:r>
        <w:rPr>
          <w:i/>
        </w:rPr>
        <w:t>(за счет начала производственной деятельности предприятия О</w:t>
      </w:r>
      <w:r>
        <w:rPr>
          <w:i/>
        </w:rPr>
        <w:t>ОО «Фоника Гипс» с сентября 2013 года</w:t>
      </w:r>
      <w:r>
        <w:rPr>
          <w:i/>
          <w:sz w:val="24"/>
        </w:rPr>
        <w:t xml:space="preserve"> </w:t>
      </w:r>
      <w:r>
        <w:rPr>
          <w:i/>
        </w:rPr>
        <w:t>и увеличения объемов производства  на ЗАО «Ремонтная база флота им.Куйбышева);</w:t>
      </w:r>
      <w:r>
        <w:rPr>
          <w:color w:val="FF0000"/>
        </w:rPr>
        <w:t xml:space="preserve"> </w:t>
      </w:r>
    </w:p>
    <w:p w:rsidR="0007388F" w:rsidRDefault="000E1766">
      <w:pPr>
        <w:numPr>
          <w:ilvl w:val="0"/>
          <w:numId w:val="1"/>
        </w:numPr>
        <w:spacing w:after="4" w:line="272" w:lineRule="auto"/>
        <w:ind w:right="-9"/>
      </w:pPr>
      <w:r>
        <w:t xml:space="preserve">Дрожжановском  </w:t>
      </w:r>
      <w:r>
        <w:rPr>
          <w:i/>
        </w:rPr>
        <w:t>(за счет увеличения объема производства муки, отрубей, комбикормов на ОАО «Бурундуковский элеватор»);</w:t>
      </w:r>
      <w:r>
        <w:rPr>
          <w:color w:val="FF0000"/>
        </w:rPr>
        <w:t xml:space="preserve">  </w:t>
      </w:r>
    </w:p>
    <w:p w:rsidR="0007388F" w:rsidRDefault="000E1766">
      <w:pPr>
        <w:numPr>
          <w:ilvl w:val="0"/>
          <w:numId w:val="1"/>
        </w:numPr>
        <w:spacing w:after="4" w:line="272" w:lineRule="auto"/>
        <w:ind w:right="-9"/>
      </w:pPr>
      <w:r>
        <w:t xml:space="preserve">Рыбно-Слободском </w:t>
      </w:r>
      <w:r>
        <w:rPr>
          <w:i/>
        </w:rPr>
        <w:t>(з</w:t>
      </w:r>
      <w:r>
        <w:rPr>
          <w:i/>
        </w:rPr>
        <w:t>а счет передачи котельных в декабре 2013 года предприятию МУП «Рыбная Слобода», ранее относившихся к РОНО и ЦРБ);</w:t>
      </w:r>
      <w:r>
        <w:rPr>
          <w:color w:val="FF0000"/>
        </w:rPr>
        <w:t xml:space="preserve"> </w:t>
      </w:r>
    </w:p>
    <w:p w:rsidR="0007388F" w:rsidRDefault="000E1766">
      <w:pPr>
        <w:numPr>
          <w:ilvl w:val="0"/>
          <w:numId w:val="1"/>
        </w:numPr>
        <w:spacing w:after="4" w:line="272" w:lineRule="auto"/>
        <w:ind w:right="-9"/>
      </w:pPr>
      <w:r>
        <w:t>Алексеевском (</w:t>
      </w:r>
      <w:r>
        <w:rPr>
          <w:i/>
        </w:rPr>
        <w:t>за счет начала производственной деятельности</w:t>
      </w:r>
      <w:r>
        <w:rPr>
          <w:color w:val="FF0000"/>
        </w:rPr>
        <w:t xml:space="preserve"> </w:t>
      </w:r>
      <w:r>
        <w:rPr>
          <w:i/>
        </w:rPr>
        <w:t>предприятия ООО УК «Просто молоко» «Алексеевский молочно-консервный комбинат» с ию</w:t>
      </w:r>
      <w:r>
        <w:rPr>
          <w:i/>
        </w:rPr>
        <w:t>ня  2013 года).</w:t>
      </w:r>
      <w:r>
        <w:t xml:space="preserve"> </w:t>
      </w:r>
    </w:p>
    <w:p w:rsidR="0007388F" w:rsidRDefault="000E1766">
      <w:pPr>
        <w:spacing w:after="4" w:line="272" w:lineRule="auto"/>
        <w:ind w:left="-15" w:right="-9"/>
      </w:pPr>
      <w:r>
        <w:t xml:space="preserve">Снижение объемов производства наблюдается в следующих муниципальных районах: Алькеевском </w:t>
      </w:r>
      <w:r>
        <w:rPr>
          <w:i/>
        </w:rPr>
        <w:t xml:space="preserve">(из-за уменьшения объемов оказываемых предприятием ООО </w:t>
      </w:r>
      <w:r>
        <w:rPr>
          <w:i/>
        </w:rPr>
        <w:lastRenderedPageBreak/>
        <w:t>«Ремтехсервис» услуг по ремонту сельхозтехники),</w:t>
      </w:r>
      <w:r>
        <w:t xml:space="preserve"> Мензелинском </w:t>
      </w:r>
      <w:r>
        <w:rPr>
          <w:i/>
        </w:rPr>
        <w:t>(из-за уменьшения объемов оказыва</w:t>
      </w:r>
      <w:r>
        <w:rPr>
          <w:i/>
        </w:rPr>
        <w:t>емых предприятием ОАО «Кузембетьевский РМЗ» услуг по ремонту),</w:t>
      </w:r>
      <w:r>
        <w:t xml:space="preserve"> Муслюмовском </w:t>
      </w:r>
      <w:r>
        <w:rPr>
          <w:i/>
        </w:rPr>
        <w:t>(из-за уменьшения объемов производства сеялок тракторных на предприятии ООО «ПК «Агромастер»)</w:t>
      </w:r>
      <w:r>
        <w:t xml:space="preserve"> и городе Н.Челны </w:t>
      </w:r>
      <w:r>
        <w:rPr>
          <w:i/>
        </w:rPr>
        <w:t>(из-за уменьшения объемов производства на предприятии ОАО «КамАЗ» в с</w:t>
      </w:r>
      <w:r>
        <w:rPr>
          <w:i/>
        </w:rPr>
        <w:t xml:space="preserve">вязи со снижением спроса на продукцию). </w:t>
      </w:r>
      <w:r>
        <w:t xml:space="preserve"> </w:t>
      </w:r>
    </w:p>
    <w:p w:rsidR="0007388F" w:rsidRDefault="000E1766">
      <w:pPr>
        <w:spacing w:after="34" w:line="259" w:lineRule="auto"/>
        <w:ind w:firstLine="0"/>
        <w:jc w:val="left"/>
      </w:pPr>
      <w:r>
        <w:rPr>
          <w:i/>
          <w:color w:val="FF0000"/>
        </w:rPr>
        <w:t xml:space="preserve"> </w:t>
      </w:r>
    </w:p>
    <w:p w:rsidR="0007388F" w:rsidRDefault="000E1766">
      <w:pPr>
        <w:spacing w:after="12" w:line="270" w:lineRule="auto"/>
        <w:ind w:left="3053" w:hanging="2806"/>
        <w:jc w:val="left"/>
      </w:pPr>
      <w:r>
        <w:rPr>
          <w:b/>
        </w:rPr>
        <w:t xml:space="preserve">Муниципальные районы и городские округа с самыми высокими и самыми низкими показателями ИПП, %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spacing w:line="259" w:lineRule="auto"/>
        <w:ind w:left="-10" w:right="-2" w:firstLine="0"/>
        <w:jc w:val="left"/>
      </w:pPr>
      <w:r>
        <w:rPr>
          <w:noProof/>
        </w:rPr>
        <w:drawing>
          <wp:inline distT="0" distB="0" distL="0" distR="0">
            <wp:extent cx="6492241" cy="2804160"/>
            <wp:effectExtent l="0" t="0" r="0" b="0"/>
            <wp:docPr id="15123" name="Picture 1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" name="Picture 1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1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8F" w:rsidRDefault="000E1766">
      <w:pPr>
        <w:spacing w:after="30" w:line="259" w:lineRule="auto"/>
        <w:ind w:firstLine="0"/>
        <w:jc w:val="left"/>
      </w:pPr>
      <w:r>
        <w:t xml:space="preserve"> </w:t>
      </w:r>
    </w:p>
    <w:p w:rsidR="0007388F" w:rsidRDefault="000E1766">
      <w:pPr>
        <w:ind w:left="-15"/>
      </w:pPr>
      <w:r>
        <w:rPr>
          <w:b/>
        </w:rPr>
        <w:t>Объем работ, выполненных по виду деятельности «строительство»</w:t>
      </w:r>
      <w:r>
        <w:t xml:space="preserve"> по Республике Татарстан в январе-</w:t>
      </w:r>
      <w:r>
        <w:t xml:space="preserve">апреле составил 48,9 млрд.руб. и увеличился на 100,2% к уровню прошлого года. </w:t>
      </w:r>
    </w:p>
    <w:p w:rsidR="0007388F" w:rsidRDefault="000E1766">
      <w:pPr>
        <w:ind w:left="-15"/>
      </w:pPr>
      <w:r>
        <w:t xml:space="preserve">Наибольший объем работ, выполненных организациями по виду деятельности «строительство» в январе-апреле 2014 года традиционно наблюдается в г.Казани, г.Набережные Челны, а также </w:t>
      </w:r>
      <w:r>
        <w:t xml:space="preserve"> Лениногорском, Нижнекамском и Альметьевском муниципальных районах. Наименьший в Атнинском, Верхнеуслонском, Дрожжановском, Кайбицком и Рыбно-Слободском муниципальных  районах.</w:t>
      </w:r>
      <w:r>
        <w:rPr>
          <w:color w:val="FF0000"/>
        </w:rPr>
        <w:t xml:space="preserve"> </w:t>
      </w:r>
    </w:p>
    <w:p w:rsidR="0007388F" w:rsidRDefault="000E1766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07388F" w:rsidRDefault="000E1766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07388F" w:rsidRDefault="000E1766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07388F" w:rsidRDefault="000E1766">
      <w:pPr>
        <w:pStyle w:val="1"/>
        <w:ind w:left="12" w:right="2"/>
      </w:pPr>
      <w:r>
        <w:lastRenderedPageBreak/>
        <w:t>Объём работ, выполненных по виду деятельности «строительство» в январеап</w:t>
      </w:r>
      <w:r>
        <w:t xml:space="preserve">реле 2014 года (млн. руб.) </w:t>
      </w:r>
    </w:p>
    <w:p w:rsidR="0007388F" w:rsidRDefault="000E1766">
      <w:pPr>
        <w:spacing w:after="44" w:line="259" w:lineRule="auto"/>
        <w:ind w:left="350" w:firstLine="0"/>
        <w:jc w:val="left"/>
      </w:pPr>
      <w:r>
        <w:rPr>
          <w:noProof/>
        </w:rPr>
        <w:drawing>
          <wp:inline distT="0" distB="0" distL="0" distR="0">
            <wp:extent cx="5955792" cy="3236976"/>
            <wp:effectExtent l="0" t="0" r="0" b="0"/>
            <wp:docPr id="15125" name="Picture 1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5" name="Picture 151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579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8F" w:rsidRDefault="000E1766">
      <w:pPr>
        <w:spacing w:after="0" w:line="259" w:lineRule="auto"/>
        <w:ind w:right="259" w:firstLine="0"/>
        <w:jc w:val="right"/>
      </w:pPr>
      <w:r>
        <w:rPr>
          <w:color w:val="FF0000"/>
        </w:rPr>
        <w:t xml:space="preserve"> </w:t>
      </w:r>
    </w:p>
    <w:p w:rsidR="0007388F" w:rsidRDefault="000E1766">
      <w:pPr>
        <w:spacing w:after="4" w:line="272" w:lineRule="auto"/>
        <w:ind w:left="-15" w:right="-9"/>
      </w:pPr>
      <w:r>
        <w:t xml:space="preserve">Увеличение темпа объемов работ отмечено в 23 муниципальных образованиях. При этом значительный рост наблюдается в Сармановском - в 2 раза </w:t>
      </w:r>
      <w:r>
        <w:rPr>
          <w:i/>
        </w:rPr>
        <w:t>(в 2014 году начато строительство крытого бассейна, объездной автомобильной дороги, спортзала в аграрном колледже, дома культуры),</w:t>
      </w:r>
      <w:r>
        <w:t xml:space="preserve"> Спасском - 180,4% </w:t>
      </w:r>
      <w:r>
        <w:rPr>
          <w:i/>
        </w:rPr>
        <w:t xml:space="preserve">(в 2014 году проведен капитальный ремонт школ: в г.Болгар (Санаторная), Агромановской, </w:t>
      </w:r>
    </w:p>
    <w:p w:rsidR="0007388F" w:rsidRDefault="000E1766">
      <w:pPr>
        <w:spacing w:after="4" w:line="272" w:lineRule="auto"/>
        <w:ind w:left="-15" w:right="-9" w:firstLine="0"/>
      </w:pPr>
      <w:r>
        <w:rPr>
          <w:i/>
        </w:rPr>
        <w:t>Бурановской, Ямбухт</w:t>
      </w:r>
      <w:r>
        <w:rPr>
          <w:i/>
        </w:rPr>
        <w:t xml:space="preserve">инской), </w:t>
      </w:r>
      <w:r>
        <w:t xml:space="preserve">Лаишевском (178,9%), Алексеевском - 173,2% </w:t>
      </w:r>
      <w:r>
        <w:rPr>
          <w:i/>
        </w:rPr>
        <w:t>(начато строительство детского сада)</w:t>
      </w:r>
      <w:r>
        <w:t xml:space="preserve"> и Агрызском - 153,0% </w:t>
      </w:r>
      <w:r>
        <w:rPr>
          <w:i/>
        </w:rPr>
        <w:t>(начато строительство 13-и 18-и квартирных домов по программе «Ветхое жилье»)</w:t>
      </w:r>
      <w:r>
        <w:t xml:space="preserve"> муниципальных районах. </w:t>
      </w:r>
    </w:p>
    <w:p w:rsidR="0007388F" w:rsidRDefault="000E1766">
      <w:pPr>
        <w:spacing w:after="4" w:line="272" w:lineRule="auto"/>
        <w:ind w:left="-15" w:right="-9"/>
      </w:pPr>
      <w:r>
        <w:t xml:space="preserve">Значительное снижение объемов наблюдается в </w:t>
      </w:r>
      <w:r>
        <w:t xml:space="preserve">следующих муниципальных образованиях: Сабинском - 52,1% </w:t>
      </w:r>
      <w:r>
        <w:rPr>
          <w:i/>
        </w:rPr>
        <w:t>(в III квартале 2013 год введена 1 очередь</w:t>
      </w:r>
      <w:r>
        <w:rPr>
          <w:b/>
          <w:i/>
        </w:rPr>
        <w:t xml:space="preserve"> </w:t>
      </w:r>
      <w:r>
        <w:rPr>
          <w:i/>
        </w:rPr>
        <w:t>молочной фермы и перерабатывающего комплекса почти на 8 тысяч коз. Стоимость проекта – 280 миллионов рублей</w:t>
      </w:r>
      <w:r>
        <w:rPr>
          <w:b/>
          <w:i/>
        </w:rPr>
        <w:t xml:space="preserve"> </w:t>
      </w:r>
      <w:r>
        <w:rPr>
          <w:i/>
        </w:rPr>
        <w:t xml:space="preserve">и выполнен основной объем работ по строительству </w:t>
      </w:r>
      <w:r>
        <w:rPr>
          <w:i/>
        </w:rPr>
        <w:t>культурно-спортивного комплекса в п.г.т. Богатые Сабы)</w:t>
      </w:r>
      <w:r>
        <w:rPr>
          <w:b/>
          <w:i/>
        </w:rPr>
        <w:t>,</w:t>
      </w:r>
      <w:r>
        <w:t xml:space="preserve"> Ютазинском - 50,1%, Дрожжановском - 50,1% </w:t>
      </w:r>
      <w:r>
        <w:rPr>
          <w:i/>
        </w:rPr>
        <w:t>(в 2013 году завершено строительство сельского Дома культуры в селе Хорновар-Шигали, завершен ремонт 3-х школ и строительство 2-х ФАПОв),</w:t>
      </w:r>
      <w:r>
        <w:t xml:space="preserve"> Балтасинском (49,6%)</w:t>
      </w:r>
      <w:r>
        <w:t xml:space="preserve"> и Мамадышском - 35,4% </w:t>
      </w:r>
      <w:r>
        <w:rPr>
          <w:i/>
        </w:rPr>
        <w:t>(в сентябре 2013 года завершилось строительство второй очереди моста через реку Вятка).</w:t>
      </w:r>
      <w:r>
        <w:rPr>
          <w:color w:val="FF0000"/>
        </w:rPr>
        <w:t xml:space="preserve"> </w:t>
      </w:r>
    </w:p>
    <w:p w:rsidR="0007388F" w:rsidRDefault="000E1766">
      <w:pPr>
        <w:ind w:left="-15"/>
      </w:pPr>
      <w:r>
        <w:t xml:space="preserve">В Республике Татарстан за январь – апрель 2014 года  </w:t>
      </w:r>
      <w:r>
        <w:rPr>
          <w:b/>
        </w:rPr>
        <w:t>введено</w:t>
      </w:r>
      <w:r>
        <w:t xml:space="preserve"> 876,9 тыс. кв. метров </w:t>
      </w:r>
      <w:r>
        <w:rPr>
          <w:b/>
        </w:rPr>
        <w:t>общей площади жилья</w:t>
      </w:r>
      <w:r>
        <w:t>, что на 0,5% ниже уровня аналогичного пер</w:t>
      </w:r>
      <w:r>
        <w:t>иода 2013</w:t>
      </w:r>
      <w:r>
        <w:rPr>
          <w:color w:val="FF0000"/>
        </w:rPr>
        <w:t xml:space="preserve"> </w:t>
      </w:r>
      <w:r>
        <w:t>года. В том числе предприятиями и организациями всех форм собственности введено жилья  487,9 тыс.кв. метров и населением – 389,0 тыс.кв. метров.</w:t>
      </w:r>
      <w:r>
        <w:rPr>
          <w:color w:val="FF0000"/>
        </w:rPr>
        <w:t xml:space="preserve">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color w:val="FF0000"/>
        </w:rPr>
        <w:lastRenderedPageBreak/>
        <w:t xml:space="preserve"> </w:t>
      </w:r>
    </w:p>
    <w:p w:rsidR="0007388F" w:rsidRDefault="000E1766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</w:p>
    <w:p w:rsidR="0007388F" w:rsidRDefault="000E1766">
      <w:pPr>
        <w:pStyle w:val="1"/>
        <w:ind w:left="12" w:right="3"/>
      </w:pPr>
      <w:r>
        <w:t xml:space="preserve">Ввод в действие жилых домов в январе-апреле 2014 года (кв. метров) </w:t>
      </w:r>
    </w:p>
    <w:p w:rsidR="0007388F" w:rsidRDefault="000E1766">
      <w:pPr>
        <w:spacing w:line="259" w:lineRule="auto"/>
        <w:ind w:left="36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2650" cy="2714625"/>
                <wp:effectExtent l="0" t="0" r="0" b="0"/>
                <wp:docPr id="14876" name="Group 1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714625"/>
                          <a:chOff x="0" y="0"/>
                          <a:chExt cx="5962650" cy="2714625"/>
                        </a:xfrm>
                      </wpg:grpSpPr>
                      <wps:wsp>
                        <wps:cNvPr id="15490" name="Shape 15490"/>
                        <wps:cNvSpPr/>
                        <wps:spPr>
                          <a:xfrm>
                            <a:off x="0" y="0"/>
                            <a:ext cx="5962650" cy="271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 h="2714625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  <a:lnTo>
                                  <a:pt x="5962650" y="2714625"/>
                                </a:lnTo>
                                <a:lnTo>
                                  <a:pt x="0" y="271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187451"/>
                            <a:ext cx="5276089" cy="1293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0" name="Shape 1880"/>
                        <wps:cNvSpPr/>
                        <wps:spPr>
                          <a:xfrm>
                            <a:off x="586740" y="1458214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586740" y="1280160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86740" y="1101852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86740" y="923544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86740" y="745236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586740" y="566927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86740" y="388620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86740" y="210312"/>
                            <a:ext cx="4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>
                                <a:moveTo>
                                  <a:pt x="40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444754" y="1406652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508762" y="14066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187757" y="1228344"/>
                            <a:ext cx="42581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507746" y="122834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23749" y="1049782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507746" y="104978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123749" y="871474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507746" y="87147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123749" y="693166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507746" y="6931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123749" y="514859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250000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507746" y="5148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123749" y="336550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507746" y="33655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23749" y="158242"/>
                            <a:ext cx="510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350000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507746" y="15824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4" name="Rectangle 13904"/>
                        <wps:cNvSpPr/>
                        <wps:spPr>
                          <a:xfrm rot="-5399999">
                            <a:off x="810340" y="1812130"/>
                            <a:ext cx="61780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5" name="Rectangle 13905"/>
                        <wps:cNvSpPr/>
                        <wps:spPr>
                          <a:xfrm rot="-5399999">
                            <a:off x="577910" y="1579701"/>
                            <a:ext cx="61780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.Казань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 rot="-5399999">
                            <a:off x="890707" y="1421294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6" name="Rectangle 13906"/>
                        <wps:cNvSpPr/>
                        <wps:spPr>
                          <a:xfrm rot="-5399999">
                            <a:off x="1325399" y="1852845"/>
                            <a:ext cx="68271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7" name="Rectangle 13907"/>
                        <wps:cNvSpPr/>
                        <wps:spPr>
                          <a:xfrm rot="-5399999">
                            <a:off x="1068567" y="1596013"/>
                            <a:ext cx="68271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.Нчелны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 rot="-5399999">
                            <a:off x="1413821" y="1421294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8" name="Rectangle 13908"/>
                        <wps:cNvSpPr/>
                        <wps:spPr>
                          <a:xfrm rot="-5399999">
                            <a:off x="1782631" y="2187014"/>
                            <a:ext cx="121478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9" name="Rectangle 13909"/>
                        <wps:cNvSpPr/>
                        <wps:spPr>
                          <a:xfrm rot="-5399999">
                            <a:off x="1325774" y="1730157"/>
                            <a:ext cx="121478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.Альметьевский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 rot="-5399999">
                            <a:off x="1937060" y="1420659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1" name="Rectangle 13911"/>
                        <wps:cNvSpPr/>
                        <wps:spPr>
                          <a:xfrm rot="-5399999">
                            <a:off x="1805512" y="1751170"/>
                            <a:ext cx="130204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.Зеленодольский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0" name="Rectangle 13910"/>
                        <wps:cNvSpPr/>
                        <wps:spPr>
                          <a:xfrm rot="-5399999">
                            <a:off x="2295173" y="2240831"/>
                            <a:ext cx="130204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 rot="-5399999">
                            <a:off x="2460428" y="1419770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3" name="Rectangle 13913"/>
                        <wps:cNvSpPr/>
                        <wps:spPr>
                          <a:xfrm rot="-5399999">
                            <a:off x="2517230" y="1657201"/>
                            <a:ext cx="92534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.Тукаевский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2" name="Rectangle 13912"/>
                        <wps:cNvSpPr/>
                        <wps:spPr>
                          <a:xfrm rot="-5399999">
                            <a:off x="2865273" y="2005244"/>
                            <a:ext cx="92534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 rot="-5399999">
                            <a:off x="2983795" y="1420912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4" name="Rectangle 13914"/>
                        <wps:cNvSpPr/>
                        <wps:spPr>
                          <a:xfrm rot="-5399999">
                            <a:off x="3363692" y="1938003"/>
                            <a:ext cx="86894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5" name="Rectangle 13915"/>
                        <wps:cNvSpPr/>
                        <wps:spPr>
                          <a:xfrm rot="-5399999">
                            <a:off x="3036850" y="1611162"/>
                            <a:ext cx="86894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.Буинский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 rot="-5399999">
                            <a:off x="3507162" y="1420912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7" name="Rectangle 13917"/>
                        <wps:cNvSpPr/>
                        <wps:spPr>
                          <a:xfrm rot="-5399999">
                            <a:off x="3553983" y="1612929"/>
                            <a:ext cx="88064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.Спасский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6" name="Rectangle 13916"/>
                        <wps:cNvSpPr/>
                        <wps:spPr>
                          <a:xfrm rot="-5399999">
                            <a:off x="3885225" y="1944171"/>
                            <a:ext cx="88064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 rot="-5399999">
                            <a:off x="4030148" y="1419388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8" name="Rectangle 13918"/>
                        <wps:cNvSpPr/>
                        <wps:spPr>
                          <a:xfrm rot="-5399999">
                            <a:off x="4333173" y="2326206"/>
                            <a:ext cx="14885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9" name="Rectangle 13919"/>
                        <wps:cNvSpPr/>
                        <wps:spPr>
                          <a:xfrm rot="-5399999">
                            <a:off x="3773388" y="1766422"/>
                            <a:ext cx="14885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.Новошешминский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 rot="-5399999">
                            <a:off x="4553515" y="1419770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3" name="Rectangle 13923"/>
                        <wps:cNvSpPr/>
                        <wps:spPr>
                          <a:xfrm rot="-5399999">
                            <a:off x="4537857" y="1646335"/>
                            <a:ext cx="10063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 Кайбицкий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2" name="Rectangle 13922"/>
                        <wps:cNvSpPr/>
                        <wps:spPr>
                          <a:xfrm rot="-5399999">
                            <a:off x="4916362" y="2024840"/>
                            <a:ext cx="10063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 rot="-5399999">
                            <a:off x="5076882" y="1421294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1" name="Rectangle 13921"/>
                        <wps:cNvSpPr/>
                        <wps:spPr>
                          <a:xfrm rot="-5399999">
                            <a:off x="5090411" y="1631581"/>
                            <a:ext cx="9479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.Атнинский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0" name="Rectangle 13920"/>
                        <wps:cNvSpPr/>
                        <wps:spPr>
                          <a:xfrm rot="-5399999">
                            <a:off x="5446971" y="1988141"/>
                            <a:ext cx="9479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 rot="-5399999">
                            <a:off x="5600248" y="1421802"/>
                            <a:ext cx="422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672719" y="168275"/>
                            <a:ext cx="5775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312898,0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1107059" y="1682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1196086" y="917194"/>
                            <a:ext cx="5775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102972,0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1630426" y="91719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1748028" y="1099693"/>
                            <a:ext cx="5004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51774,0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2124710" y="109969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2271395" y="1105789"/>
                            <a:ext cx="5004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50022,0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2648077" y="11057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2794762" y="1165860"/>
                            <a:ext cx="5004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33170,0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171190" y="11658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3346958" y="1277366"/>
                            <a:ext cx="423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>1972,0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3665474" y="127736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3870325" y="1277747"/>
                            <a:ext cx="423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>1845,0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4188841" y="127774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4393438" y="1278001"/>
                            <a:ext cx="423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>1784,0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4712208" y="12780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4916678" y="1278890"/>
                            <a:ext cx="423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>1475,0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5235194" y="127889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440045" y="1279525"/>
                            <a:ext cx="4233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>1347,0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5758561" y="12795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6" style="width:469.5pt;height:213.75pt;mso-position-horizontal-relative:char;mso-position-vertical-relative:line" coordsize="59626,27146">
                <v:shape id="Shape 15491" style="position:absolute;width:59626;height:27146;left:0;top:0;" coordsize="5962650,2714625" path="m0,0l5962650,0l5962650,2714625l0,2714625l0,0">
                  <v:stroke weight="0pt" endcap="flat" joinstyle="round" on="false" color="#000000" opacity="0"/>
                  <v:fill on="true" color="#d7e4bd"/>
                </v:shape>
                <v:shape id="Picture 1879" style="position:absolute;width:52760;height:12938;left:6035;top:1874;" filled="f">
                  <v:imagedata r:id="rId12"/>
                </v:shape>
                <v:shape id="Shape 1880" style="position:absolute;width:407;height:0;left:5867;top:14582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1" style="position:absolute;width:407;height:0;left:5867;top:12801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2" style="position:absolute;width:407;height:0;left:5867;top:11018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3" style="position:absolute;width:407;height:0;left:5867;top:9235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4" style="position:absolute;width:407;height:0;left:5867;top:7452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5" style="position:absolute;width:407;height:0;left:5867;top:5669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6" style="position:absolute;width:407;height:0;left:5867;top:3886;" coordsize="40767,0" path="m40767,0l0,0">
                  <v:stroke weight="0.75pt" endcap="flat" joinstyle="round" on="true" color="#868686"/>
                  <v:fill on="false" color="#000000" opacity="0"/>
                </v:shape>
                <v:shape id="Shape 1887" style="position:absolute;width:407;height:0;left:5867;top:2103;" coordsize="40767,0" path="m40767,0l0,0">
                  <v:stroke weight="0.75pt" endcap="flat" joinstyle="round" on="true" color="#868686"/>
                  <v:fill on="false" color="#000000" opacity="0"/>
                </v:shape>
                <v:rect id="Rectangle 1888" style="position:absolute;width:852;height:1713;left:4447;top:1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89" style="position:absolute;width:380;height:1713;left:5087;top:1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0" style="position:absolute;width:4258;height:1713;left:1877;top:12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50000</w:t>
                        </w:r>
                      </w:p>
                    </w:txbxContent>
                  </v:textbox>
                </v:rect>
                <v:rect id="Rectangle 1891" style="position:absolute;width:380;height:1713;left:5077;top:12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style="position:absolute;width:5109;height:1713;left:1237;top:10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100000</w:t>
                        </w:r>
                      </w:p>
                    </w:txbxContent>
                  </v:textbox>
                </v:rect>
                <v:rect id="Rectangle 1893" style="position:absolute;width:380;height:1713;left:5077;top:10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4" style="position:absolute;width:5109;height:1713;left:1237;top: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150000</w:t>
                        </w:r>
                      </w:p>
                    </w:txbxContent>
                  </v:textbox>
                </v:rect>
                <v:rect id="Rectangle 1895" style="position:absolute;width:380;height:1713;left:5077;top:8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6" style="position:absolute;width:5109;height:1713;left:1237;top:6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200000</w:t>
                        </w:r>
                      </w:p>
                    </w:txbxContent>
                  </v:textbox>
                </v:rect>
                <v:rect id="Rectangle 1897" style="position:absolute;width:380;height:1713;left:5077;top:6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8" style="position:absolute;width:5109;height:1713;left:1237;top:5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250000</w:t>
                        </w:r>
                      </w:p>
                    </w:txbxContent>
                  </v:textbox>
                </v:rect>
                <v:rect id="Rectangle 1899" style="position:absolute;width:380;height:1713;left:5077;top:5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style="position:absolute;width:5109;height:1713;left:1237;top: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300000</w:t>
                        </w:r>
                      </w:p>
                    </w:txbxContent>
                  </v:textbox>
                </v:rect>
                <v:rect id="Rectangle 1901" style="position:absolute;width:380;height:1713;left:5077;top: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" style="position:absolute;width:5109;height:1713;left:1237;top:1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350000</w:t>
                        </w:r>
                      </w:p>
                    </w:txbxContent>
                  </v:textbox>
                </v:rect>
                <v:rect id="Rectangle 1903" style="position:absolute;width:380;height:1713;left:5077;top:1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4" style="position:absolute;width:6178;height:1428;left:8103;top:1812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905" style="position:absolute;width:6178;height:1428;left:5779;top:1579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.Казань</w:t>
                        </w:r>
                      </w:p>
                    </w:txbxContent>
                  </v:textbox>
                </v:rect>
                <v:rect id="Rectangle 1905" style="position:absolute;width:422;height:1695;left:8907;top:1421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6" style="position:absolute;width:6827;height:1428;left:13253;top:185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907" style="position:absolute;width:6827;height:1428;left:10685;top:1596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.Нчелны</w:t>
                        </w:r>
                      </w:p>
                    </w:txbxContent>
                  </v:textbox>
                </v:rect>
                <v:rect id="Rectangle 1907" style="position:absolute;width:422;height:1695;left:14138;top:1421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8" style="position:absolute;width:12147;height:1428;left:17826;top:218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909" style="position:absolute;width:12147;height:1428;left:13257;top:1730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.Альметьевский</w:t>
                        </w:r>
                      </w:p>
                    </w:txbxContent>
                  </v:textbox>
                </v:rect>
                <v:rect id="Rectangle 1909" style="position:absolute;width:422;height:1695;left:19370;top:1420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1" style="position:absolute;width:13020;height:1428;left:18055;top:175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.Зеленодольский</w:t>
                        </w:r>
                      </w:p>
                    </w:txbxContent>
                  </v:textbox>
                </v:rect>
                <v:rect id="Rectangle 13910" style="position:absolute;width:13020;height:1428;left:22951;top:224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11" style="position:absolute;width:422;height:1695;left:24604;top:1419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3" style="position:absolute;width:9253;height:1428;left:25172;top:1657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.Тукаевский</w:t>
                        </w:r>
                      </w:p>
                    </w:txbxContent>
                  </v:textbox>
                </v:rect>
                <v:rect id="Rectangle 13912" style="position:absolute;width:9253;height:1428;left:28652;top:2005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13" style="position:absolute;width:422;height:1695;left:29837;top:1420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4" style="position:absolute;width:8689;height:1428;left:33636;top:1938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41</w:t>
                        </w:r>
                      </w:p>
                    </w:txbxContent>
                  </v:textbox>
                </v:rect>
                <v:rect id="Rectangle 13915" style="position:absolute;width:8689;height:1428;left:30368;top:161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.Буинский</w:t>
                        </w:r>
                      </w:p>
                    </w:txbxContent>
                  </v:textbox>
                </v:rect>
                <v:rect id="Rectangle 1915" style="position:absolute;width:422;height:1695;left:35071;top:1420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7" style="position:absolute;width:8806;height:1428;left:35539;top:161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.Спасский</w:t>
                        </w:r>
                      </w:p>
                    </w:txbxContent>
                  </v:textbox>
                </v:rect>
                <v:rect id="Rectangle 13916" style="position:absolute;width:8806;height:1428;left:38852;top:194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917" style="position:absolute;width:422;height:1695;left:40301;top:1419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8" style="position:absolute;width:14885;height:1428;left:43331;top:232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13919" style="position:absolute;width:14885;height:1428;left:37733;top:176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.Новошешминский</w:t>
                        </w:r>
                      </w:p>
                    </w:txbxContent>
                  </v:textbox>
                </v:rect>
                <v:rect id="Rectangle 1919" style="position:absolute;width:422;height:1695;left:45535;top:1419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3" style="position:absolute;width:10063;height:1428;left:45378;top:164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 Кайбицкий</w:t>
                        </w:r>
                      </w:p>
                    </w:txbxContent>
                  </v:textbox>
                </v:rect>
                <v:rect id="Rectangle 13922" style="position:absolute;width:10063;height:1428;left:49163;top:2024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921" style="position:absolute;width:422;height:1695;left:50768;top:1421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1" style="position:absolute;width:9479;height:1428;left:50904;top:1631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.Атнинский</w:t>
                        </w:r>
                      </w:p>
                    </w:txbxContent>
                  </v:textbox>
                </v:rect>
                <v:rect id="Rectangle 13920" style="position:absolute;width:9479;height:1428;left:54469;top:198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1923" style="position:absolute;width:422;height:1695;left:56002;top:142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4" style="position:absolute;width:5775;height:1548;left:6727;top:1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312898,0</w:t>
                        </w:r>
                      </w:p>
                    </w:txbxContent>
                  </v:textbox>
                </v:rect>
                <v:rect id="Rectangle 1925" style="position:absolute;width:343;height:1548;left:11070;top:1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6" style="position:absolute;width:5775;height:1548;left:11960;top:9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102972,0</w:t>
                        </w:r>
                      </w:p>
                    </w:txbxContent>
                  </v:textbox>
                </v:rect>
                <v:rect id="Rectangle 1927" style="position:absolute;width:343;height:1548;left:16304;top:9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8" style="position:absolute;width:5004;height:1548;left:17480;top:10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51774,0</w:t>
                        </w:r>
                      </w:p>
                    </w:txbxContent>
                  </v:textbox>
                </v:rect>
                <v:rect id="Rectangle 1929" style="position:absolute;width:343;height:1548;left:21247;top:10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0" style="position:absolute;width:5004;height:1548;left:22713;top:11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50022,0</w:t>
                        </w:r>
                      </w:p>
                    </w:txbxContent>
                  </v:textbox>
                </v:rect>
                <v:rect id="Rectangle 1931" style="position:absolute;width:343;height:1548;left:26480;top:11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2" style="position:absolute;width:5004;height:1548;left:27947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33170,0</w:t>
                        </w:r>
                      </w:p>
                    </w:txbxContent>
                  </v:textbox>
                </v:rect>
                <v:rect id="Rectangle 1933" style="position:absolute;width:343;height:1548;left:31711;top:11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4" style="position:absolute;width:4233;height:1548;left:33469;top:1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1972,0</w:t>
                        </w:r>
                      </w:p>
                    </w:txbxContent>
                  </v:textbox>
                </v:rect>
                <v:rect id="Rectangle 1935" style="position:absolute;width:343;height:1548;left:36654;top:12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6" style="position:absolute;width:4233;height:1548;left:38703;top:12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1845,0</w:t>
                        </w:r>
                      </w:p>
                    </w:txbxContent>
                  </v:textbox>
                </v:rect>
                <v:rect id="Rectangle 1937" style="position:absolute;width:343;height:1548;left:41888;top:12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8" style="position:absolute;width:4233;height:1548;left:43934;top:12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1784,0</w:t>
                        </w:r>
                      </w:p>
                    </w:txbxContent>
                  </v:textbox>
                </v:rect>
                <v:rect id="Rectangle 1939" style="position:absolute;width:343;height:1548;left:47122;top:12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0" style="position:absolute;width:4233;height:1548;left:49166;top:12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1475,0</w:t>
                        </w:r>
                      </w:p>
                    </w:txbxContent>
                  </v:textbox>
                </v:rect>
                <v:rect id="Rectangle 1941" style="position:absolute;width:343;height:1548;left:52351;top:12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2" style="position:absolute;width:4233;height:1548;left:54400;top:12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1347,0</w:t>
                        </w:r>
                      </w:p>
                    </w:txbxContent>
                  </v:textbox>
                </v:rect>
                <v:rect id="Rectangle 1943" style="position:absolute;width:343;height:1548;left:57585;top:12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388F" w:rsidRDefault="000E1766">
      <w:pPr>
        <w:spacing w:after="0" w:line="259" w:lineRule="auto"/>
        <w:ind w:left="65" w:firstLine="0"/>
        <w:jc w:val="center"/>
      </w:pPr>
      <w:r>
        <w:rPr>
          <w:b/>
          <w:color w:val="FF0000"/>
        </w:rPr>
        <w:t xml:space="preserve"> </w:t>
      </w:r>
    </w:p>
    <w:p w:rsidR="0007388F" w:rsidRDefault="000E1766">
      <w:pPr>
        <w:spacing w:after="23" w:line="259" w:lineRule="auto"/>
        <w:ind w:firstLine="0"/>
        <w:jc w:val="left"/>
      </w:pPr>
      <w:r>
        <w:rPr>
          <w:b/>
        </w:rPr>
        <w:t xml:space="preserve"> </w:t>
      </w:r>
    </w:p>
    <w:p w:rsidR="0007388F" w:rsidRDefault="000E1766">
      <w:pPr>
        <w:ind w:left="-15"/>
      </w:pPr>
      <w:r>
        <w:rPr>
          <w:b/>
        </w:rPr>
        <w:t xml:space="preserve">Средняя начисленная заработная плата </w:t>
      </w:r>
      <w:r>
        <w:t>по</w:t>
      </w:r>
      <w:r>
        <w:rPr>
          <w:b/>
        </w:rPr>
        <w:t xml:space="preserve"> </w:t>
      </w:r>
      <w:r>
        <w:t xml:space="preserve">крупным и средним предприятиям </w:t>
      </w:r>
      <w:r>
        <w:t>в январе-марте 2014 года по республике составила 26171,0 рублей и увеличилась на 12,2 % к соответствующему периоду 2013 года.</w:t>
      </w:r>
      <w:r>
        <w:rPr>
          <w:color w:val="FF0000"/>
        </w:rPr>
        <w:t xml:space="preserve">  </w:t>
      </w:r>
    </w:p>
    <w:p w:rsidR="0007388F" w:rsidRDefault="000E1766">
      <w:pPr>
        <w:ind w:left="-15"/>
      </w:pPr>
      <w:r>
        <w:t>Наибольшая средняя начисленная заработная плата по крупным и средним предприятиям стабильно наблюдается в промышленных районах А</w:t>
      </w:r>
      <w:r>
        <w:t xml:space="preserve">льметьевском – 30 856,6 руб., Лаишевском – 30 398,3 руб., Нижнекамском – 29 272,0 руб., Елабужском – 26 152,3 руб. и городском округе Казань – 29 488,3 руб. Самая низкая средняя заработная плата в сельскохозяйственных районах: Алькеевском – 16 148,8 руб., </w:t>
      </w:r>
      <w:r>
        <w:t xml:space="preserve">Муслюмовском – 16 206,6 руб., Кайбицком – 16 403,9 руб., Атнинском – </w:t>
      </w:r>
    </w:p>
    <w:p w:rsidR="0007388F" w:rsidRDefault="000E1766">
      <w:pPr>
        <w:ind w:left="-15" w:firstLine="0"/>
      </w:pPr>
      <w:r>
        <w:t xml:space="preserve">16 422,6 руб. и Дрожжановском – 16 503,4 руб. </w:t>
      </w:r>
    </w:p>
    <w:p w:rsidR="0007388F" w:rsidRDefault="000E1766">
      <w:pPr>
        <w:spacing w:after="0" w:line="259" w:lineRule="auto"/>
        <w:ind w:left="566" w:firstLine="0"/>
        <w:jc w:val="left"/>
      </w:pPr>
      <w:r>
        <w:t xml:space="preserve"> </w:t>
      </w:r>
    </w:p>
    <w:p w:rsidR="0007388F" w:rsidRDefault="000E1766">
      <w:pPr>
        <w:spacing w:after="232" w:line="259" w:lineRule="auto"/>
        <w:ind w:left="14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56083</wp:posOffset>
                </wp:positionH>
                <wp:positionV relativeFrom="paragraph">
                  <wp:posOffset>-55378</wp:posOffset>
                </wp:positionV>
                <wp:extent cx="6434709" cy="3496165"/>
                <wp:effectExtent l="0" t="0" r="0" b="0"/>
                <wp:wrapSquare wrapText="bothSides"/>
                <wp:docPr id="14875" name="Group 1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709" cy="3496165"/>
                          <a:chOff x="0" y="0"/>
                          <a:chExt cx="6434709" cy="3496165"/>
                        </a:xfrm>
                      </wpg:grpSpPr>
                      <wps:wsp>
                        <wps:cNvPr id="1791" name="Rectangle 1791"/>
                        <wps:cNvSpPr/>
                        <wps:spPr>
                          <a:xfrm>
                            <a:off x="6390132" y="329877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2" name="Shape 15492"/>
                        <wps:cNvSpPr/>
                        <wps:spPr>
                          <a:xfrm>
                            <a:off x="0" y="0"/>
                            <a:ext cx="6393180" cy="3457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180" h="3457956">
                                <a:moveTo>
                                  <a:pt x="0" y="0"/>
                                </a:moveTo>
                                <a:lnTo>
                                  <a:pt x="6393180" y="0"/>
                                </a:lnTo>
                                <a:lnTo>
                                  <a:pt x="6393180" y="3457956"/>
                                </a:lnTo>
                                <a:lnTo>
                                  <a:pt x="0" y="3457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3" name="Shape 15493"/>
                        <wps:cNvSpPr/>
                        <wps:spPr>
                          <a:xfrm>
                            <a:off x="3349752" y="259080"/>
                            <a:ext cx="2906268" cy="316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268" h="3160776">
                                <a:moveTo>
                                  <a:pt x="0" y="0"/>
                                </a:moveTo>
                                <a:lnTo>
                                  <a:pt x="2906268" y="0"/>
                                </a:lnTo>
                                <a:lnTo>
                                  <a:pt x="2906268" y="3160776"/>
                                </a:lnTo>
                                <a:lnTo>
                                  <a:pt x="0" y="3160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4" name="Shape 15494"/>
                        <wps:cNvSpPr/>
                        <wps:spPr>
                          <a:xfrm>
                            <a:off x="3349752" y="3214116"/>
                            <a:ext cx="117500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004" h="121920">
                                <a:moveTo>
                                  <a:pt x="0" y="0"/>
                                </a:moveTo>
                                <a:lnTo>
                                  <a:pt x="1175004" y="0"/>
                                </a:lnTo>
                                <a:lnTo>
                                  <a:pt x="1175004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3349752" y="3214116"/>
                            <a:ext cx="117348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120396">
                                <a:moveTo>
                                  <a:pt x="0" y="120396"/>
                                </a:moveTo>
                                <a:lnTo>
                                  <a:pt x="1173480" y="120396"/>
                                </a:lnTo>
                                <a:lnTo>
                                  <a:pt x="117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5" name="Shape 15495"/>
                        <wps:cNvSpPr/>
                        <wps:spPr>
                          <a:xfrm>
                            <a:off x="3349752" y="2927604"/>
                            <a:ext cx="11780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52" h="121920">
                                <a:moveTo>
                                  <a:pt x="0" y="0"/>
                                </a:moveTo>
                                <a:lnTo>
                                  <a:pt x="1178052" y="0"/>
                                </a:lnTo>
                                <a:lnTo>
                                  <a:pt x="117805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349752" y="2927604"/>
                            <a:ext cx="117652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120396">
                                <a:moveTo>
                                  <a:pt x="0" y="120396"/>
                                </a:moveTo>
                                <a:lnTo>
                                  <a:pt x="1176528" y="120396"/>
                                </a:lnTo>
                                <a:lnTo>
                                  <a:pt x="1176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6" name="Shape 15496"/>
                        <wps:cNvSpPr/>
                        <wps:spPr>
                          <a:xfrm>
                            <a:off x="3349752" y="2639568"/>
                            <a:ext cx="119329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 h="12192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  <a:lnTo>
                                  <a:pt x="119329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349752" y="2639568"/>
                            <a:ext cx="119176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 h="120396">
                                <a:moveTo>
                                  <a:pt x="0" y="120396"/>
                                </a:moveTo>
                                <a:lnTo>
                                  <a:pt x="1191768" y="120396"/>
                                </a:lnTo>
                                <a:lnTo>
                                  <a:pt x="1191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7" name="Shape 15497"/>
                        <wps:cNvSpPr/>
                        <wps:spPr>
                          <a:xfrm>
                            <a:off x="3349752" y="2353056"/>
                            <a:ext cx="11948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816" h="12192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  <a:lnTo>
                                  <a:pt x="119481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349752" y="2353056"/>
                            <a:ext cx="119329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 h="120396">
                                <a:moveTo>
                                  <a:pt x="0" y="120396"/>
                                </a:moveTo>
                                <a:lnTo>
                                  <a:pt x="1193292" y="120396"/>
                                </a:lnTo>
                                <a:lnTo>
                                  <a:pt x="1193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8" name="Shape 15498"/>
                        <wps:cNvSpPr/>
                        <wps:spPr>
                          <a:xfrm>
                            <a:off x="3349752" y="2065020"/>
                            <a:ext cx="119938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388" h="121920">
                                <a:moveTo>
                                  <a:pt x="0" y="0"/>
                                </a:moveTo>
                                <a:lnTo>
                                  <a:pt x="1199388" y="0"/>
                                </a:lnTo>
                                <a:lnTo>
                                  <a:pt x="1199388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3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349752" y="2065020"/>
                            <a:ext cx="119786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20396">
                                <a:moveTo>
                                  <a:pt x="0" y="120396"/>
                                </a:moveTo>
                                <a:lnTo>
                                  <a:pt x="1197864" y="120396"/>
                                </a:lnTo>
                                <a:lnTo>
                                  <a:pt x="1197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9" name="Shape 15499"/>
                        <wps:cNvSpPr/>
                        <wps:spPr>
                          <a:xfrm>
                            <a:off x="3349752" y="1778507"/>
                            <a:ext cx="190042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121920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349752" y="1778508"/>
                            <a:ext cx="189890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120396">
                                <a:moveTo>
                                  <a:pt x="0" y="120396"/>
                                </a:moveTo>
                                <a:lnTo>
                                  <a:pt x="1898904" y="120396"/>
                                </a:lnTo>
                                <a:lnTo>
                                  <a:pt x="1898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0" name="Shape 15500"/>
                        <wps:cNvSpPr/>
                        <wps:spPr>
                          <a:xfrm>
                            <a:off x="3349752" y="1490472"/>
                            <a:ext cx="19019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12192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E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349752" y="1490472"/>
                            <a:ext cx="190042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120396">
                                <a:moveTo>
                                  <a:pt x="0" y="120396"/>
                                </a:moveTo>
                                <a:lnTo>
                                  <a:pt x="1900428" y="120396"/>
                                </a:lnTo>
                                <a:lnTo>
                                  <a:pt x="1900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1" name="Shape 15501"/>
                        <wps:cNvSpPr/>
                        <wps:spPr>
                          <a:xfrm>
                            <a:off x="3349752" y="1203959"/>
                            <a:ext cx="212750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504" h="121920">
                                <a:moveTo>
                                  <a:pt x="0" y="0"/>
                                </a:moveTo>
                                <a:lnTo>
                                  <a:pt x="2127504" y="0"/>
                                </a:lnTo>
                                <a:lnTo>
                                  <a:pt x="2127504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349752" y="1203959"/>
                            <a:ext cx="212598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20397">
                                <a:moveTo>
                                  <a:pt x="0" y="120397"/>
                                </a:moveTo>
                                <a:lnTo>
                                  <a:pt x="2125980" y="120397"/>
                                </a:lnTo>
                                <a:lnTo>
                                  <a:pt x="2125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2" name="Shape 15502"/>
                        <wps:cNvSpPr/>
                        <wps:spPr>
                          <a:xfrm>
                            <a:off x="3349752" y="915923"/>
                            <a:ext cx="214274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123444">
                                <a:moveTo>
                                  <a:pt x="0" y="0"/>
                                </a:moveTo>
                                <a:lnTo>
                                  <a:pt x="2142744" y="0"/>
                                </a:lnTo>
                                <a:lnTo>
                                  <a:pt x="21427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349752" y="915923"/>
                            <a:ext cx="21412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121920">
                                <a:moveTo>
                                  <a:pt x="0" y="121920"/>
                                </a:moveTo>
                                <a:lnTo>
                                  <a:pt x="2141220" y="121920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3" name="Shape 15503"/>
                        <wps:cNvSpPr/>
                        <wps:spPr>
                          <a:xfrm>
                            <a:off x="3349752" y="629411"/>
                            <a:ext cx="220827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276" h="121920">
                                <a:moveTo>
                                  <a:pt x="0" y="0"/>
                                </a:moveTo>
                                <a:lnTo>
                                  <a:pt x="2208276" y="0"/>
                                </a:lnTo>
                                <a:lnTo>
                                  <a:pt x="220827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349752" y="629411"/>
                            <a:ext cx="220675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0396">
                                <a:moveTo>
                                  <a:pt x="0" y="120396"/>
                                </a:moveTo>
                                <a:lnTo>
                                  <a:pt x="2206752" y="120396"/>
                                </a:lnTo>
                                <a:lnTo>
                                  <a:pt x="2206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4" name="Shape 15504"/>
                        <wps:cNvSpPr/>
                        <wps:spPr>
                          <a:xfrm>
                            <a:off x="3349752" y="342899"/>
                            <a:ext cx="224180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804" h="121920">
                                <a:moveTo>
                                  <a:pt x="0" y="0"/>
                                </a:moveTo>
                                <a:lnTo>
                                  <a:pt x="2241804" y="0"/>
                                </a:lnTo>
                                <a:lnTo>
                                  <a:pt x="2241804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349752" y="342899"/>
                            <a:ext cx="224028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120397">
                                <a:moveTo>
                                  <a:pt x="0" y="120397"/>
                                </a:moveTo>
                                <a:lnTo>
                                  <a:pt x="2240280" y="120397"/>
                                </a:lnTo>
                                <a:lnTo>
                                  <a:pt x="2240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349752" y="259080"/>
                            <a:ext cx="0" cy="315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9252">
                                <a:moveTo>
                                  <a:pt x="0" y="3159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310128" y="341833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310128" y="313029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310128" y="284378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310128" y="255574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310128" y="226923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310128" y="198272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310128" y="169468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310128" y="1408175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310128" y="112013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310128" y="833627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310128" y="54559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310128" y="25908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4597019" y="3208700"/>
                            <a:ext cx="551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16148,8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5013325" y="32087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4601210" y="2921579"/>
                            <a:ext cx="55130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16206,6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5017644" y="292157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615561" y="2634432"/>
                            <a:ext cx="55130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16403,9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5031994" y="263443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4617085" y="2347031"/>
                            <a:ext cx="55130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16422,6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5033137" y="234703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622927" y="2059884"/>
                            <a:ext cx="551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16503,4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5038979" y="205988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5323586" y="1772737"/>
                            <a:ext cx="551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26152,3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5739638" y="17727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5324856" y="1485336"/>
                            <a:ext cx="551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26171,0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5741162" y="148533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5550154" y="1198189"/>
                            <a:ext cx="55130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29272,0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5966460" y="119818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5565902" y="911169"/>
                            <a:ext cx="5513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29488,3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5981954" y="91116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5632069" y="623641"/>
                            <a:ext cx="55130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30398,3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6048121" y="62364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5665344" y="336621"/>
                            <a:ext cx="5513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30856,6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6081395" y="33662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2497836" y="3227503"/>
                            <a:ext cx="984953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Алькеевский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3238500" y="320099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2342642" y="2940076"/>
                            <a:ext cx="1189186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Муслюмовский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3237230" y="2913570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2596007" y="2653006"/>
                            <a:ext cx="853139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Кайбицкий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3237865" y="2626499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2598674" y="2365859"/>
                            <a:ext cx="848858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Атнинский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3237230" y="2339353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2297557" y="2078458"/>
                            <a:ext cx="1250545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Дрожжановский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3238246" y="2051952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2534158" y="1791311"/>
                            <a:ext cx="934475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Елабужский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3236722" y="1764805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1969008" y="1504164"/>
                            <a:ext cx="1684338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Республика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3235706" y="1477657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2367661" y="1216763"/>
                            <a:ext cx="1157258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Нижнекамский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3238246" y="119025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2842260" y="929616"/>
                            <a:ext cx="524940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Казань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3236976" y="903109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2520442" y="642469"/>
                            <a:ext cx="954274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Лаишевский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3238500" y="615962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88F" w:rsidRDefault="000E176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75" style="width:506.67pt;height:275.289pt;position:absolute;mso-position-horizontal-relative:text;mso-position-horizontal:absolute;margin-left:4.416pt;mso-position-vertical-relative:text;margin-top:-4.36053pt;" coordsize="64347,34961">
                <v:rect id="Rectangle 1791" style="position:absolute;width:592;height:2625;left:63901;top:32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5505" style="position:absolute;width:63931;height:34579;left:0;top:0;" coordsize="6393180,3457956" path="m0,0l6393180,0l6393180,3457956l0,3457956l0,0">
                  <v:stroke weight="0pt" endcap="flat" joinstyle="miter" miterlimit="10" on="false" color="#000000" opacity="0"/>
                  <v:fill on="true" color="#d7e4bd"/>
                </v:shape>
                <v:shape id="Shape 15506" style="position:absolute;width:29062;height:31607;left:33497;top:2590;" coordsize="2906268,3160776" path="m0,0l2906268,0l2906268,3160776l0,3160776l0,0">
                  <v:stroke weight="0pt" endcap="flat" joinstyle="miter" miterlimit="10" on="false" color="#000000" opacity="0"/>
                  <v:fill on="true" color="#d7e4bd"/>
                </v:shape>
                <v:shape id="Shape 15507" style="position:absolute;width:11750;height:1219;left:33497;top:32141;" coordsize="1175004,121920" path="m0,0l1175004,0l1175004,121920l0,121920l0,0">
                  <v:stroke weight="0pt" endcap="flat" joinstyle="miter" miterlimit="10" on="false" color="#000000" opacity="0"/>
                  <v:fill on="true" color="#953735"/>
                </v:shape>
                <v:shape id="Shape 1795" style="position:absolute;width:11734;height:1203;left:33497;top:32141;" coordsize="1173480,120396" path="m0,120396l1173480,120396l1173480,0l0,0x">
                  <v:stroke weight="1.92pt" endcap="flat" joinstyle="round" on="true" color="#0070c0"/>
                  <v:fill on="false" color="#000000" opacity="0"/>
                </v:shape>
                <v:shape id="Shape 15508" style="position:absolute;width:11780;height:1219;left:33497;top:29276;" coordsize="1178052,121920" path="m0,0l1178052,0l1178052,121920l0,121920l0,0">
                  <v:stroke weight="0pt" endcap="flat" joinstyle="miter" miterlimit="10" on="false" color="#000000" opacity="0"/>
                  <v:fill on="true" color="#953735"/>
                </v:shape>
                <v:shape id="Shape 1797" style="position:absolute;width:11765;height:1203;left:33497;top:29276;" coordsize="1176528,120396" path="m0,120396l1176528,120396l1176528,0l0,0x">
                  <v:stroke weight="1.92pt" endcap="flat" joinstyle="round" on="true" color="#0070c0"/>
                  <v:fill on="false" color="#000000" opacity="0"/>
                </v:shape>
                <v:shape id="Shape 15509" style="position:absolute;width:11932;height:1219;left:33497;top:26395;" coordsize="1193292,121920" path="m0,0l1193292,0l1193292,121920l0,121920l0,0">
                  <v:stroke weight="0pt" endcap="flat" joinstyle="miter" miterlimit="10" on="false" color="#000000" opacity="0"/>
                  <v:fill on="true" color="#953735"/>
                </v:shape>
                <v:shape id="Shape 1799" style="position:absolute;width:11917;height:1203;left:33497;top:26395;" coordsize="1191768,120396" path="m0,120396l1191768,120396l1191768,0l0,0x">
                  <v:stroke weight="1.92pt" endcap="flat" joinstyle="round" on="true" color="#0070c0"/>
                  <v:fill on="false" color="#000000" opacity="0"/>
                </v:shape>
                <v:shape id="Shape 15510" style="position:absolute;width:11948;height:1219;left:33497;top:23530;" coordsize="1194816,121920" path="m0,0l1194816,0l1194816,121920l0,121920l0,0">
                  <v:stroke weight="0pt" endcap="flat" joinstyle="miter" miterlimit="10" on="false" color="#000000" opacity="0"/>
                  <v:fill on="true" color="#953735"/>
                </v:shape>
                <v:shape id="Shape 1801" style="position:absolute;width:11932;height:1203;left:33497;top:23530;" coordsize="1193292,120396" path="m0,120396l1193292,120396l1193292,0l0,0x">
                  <v:stroke weight="1.92pt" endcap="flat" joinstyle="round" on="true" color="#0070c0"/>
                  <v:fill on="false" color="#000000" opacity="0"/>
                </v:shape>
                <v:shape id="Shape 15511" style="position:absolute;width:11993;height:1219;left:33497;top:20650;" coordsize="1199388,121920" path="m0,0l1199388,0l1199388,121920l0,121920l0,0">
                  <v:stroke weight="0pt" endcap="flat" joinstyle="miter" miterlimit="10" on="false" color="#000000" opacity="0"/>
                  <v:fill on="true" color="#953735"/>
                </v:shape>
                <v:shape id="Shape 1803" style="position:absolute;width:11978;height:1203;left:33497;top:20650;" coordsize="1197864,120396" path="m0,120396l1197864,120396l1197864,0l0,0x">
                  <v:stroke weight="1.92pt" endcap="flat" joinstyle="round" on="true" color="#0070c0"/>
                  <v:fill on="false" color="#000000" opacity="0"/>
                </v:shape>
                <v:shape id="Shape 15512" style="position:absolute;width:19004;height:1219;left:33497;top:17785;" coordsize="1900428,121920" path="m0,0l1900428,0l1900428,121920l0,121920l0,0">
                  <v:stroke weight="0pt" endcap="flat" joinstyle="miter" miterlimit="10" on="false" color="#000000" opacity="0"/>
                  <v:fill on="true" color="#4f6228"/>
                </v:shape>
                <v:shape id="Shape 1805" style="position:absolute;width:18989;height:1203;left:33497;top:17785;" coordsize="1898904,120396" path="m0,120396l1898904,120396l1898904,0l0,0x">
                  <v:stroke weight="1.92pt" endcap="flat" joinstyle="round" on="true" color="#0070c0"/>
                  <v:fill on="false" color="#000000" opacity="0"/>
                </v:shape>
                <v:shape id="Shape 15513" style="position:absolute;width:19019;height:1219;left:33497;top:14904;" coordsize="1901952,121920" path="m0,0l1901952,0l1901952,121920l0,121920l0,0">
                  <v:stroke weight="0pt" endcap="flat" joinstyle="miter" miterlimit="10" on="false" color="#000000" opacity="0"/>
                  <v:fill on="true" color="#dbeef4"/>
                </v:shape>
                <v:shape id="Shape 1807" style="position:absolute;width:19004;height:1203;left:33497;top:14904;" coordsize="1900428,120396" path="m0,120396l1900428,120396l1900428,0l0,0x">
                  <v:stroke weight="1.92pt" endcap="flat" joinstyle="round" on="true" color="#0070c0"/>
                  <v:fill on="false" color="#000000" opacity="0"/>
                </v:shape>
                <v:shape id="Shape 15514" style="position:absolute;width:21275;height:1219;left:33497;top:12039;" coordsize="2127504,121920" path="m0,0l2127504,0l2127504,121920l0,121920l0,0">
                  <v:stroke weight="0pt" endcap="flat" joinstyle="miter" miterlimit="10" on="false" color="#000000" opacity="0"/>
                  <v:fill on="true" color="#4f6228"/>
                </v:shape>
                <v:shape id="Shape 1809" style="position:absolute;width:21259;height:1203;left:33497;top:12039;" coordsize="2125980,120397" path="m0,120397l2125980,120397l2125980,0l0,0x">
                  <v:stroke weight="1.92pt" endcap="flat" joinstyle="round" on="true" color="#0070c0"/>
                  <v:fill on="false" color="#000000" opacity="0"/>
                </v:shape>
                <v:shape id="Shape 15515" style="position:absolute;width:21427;height:1234;left:33497;top:9159;" coordsize="2142744,123444" path="m0,0l2142744,0l2142744,123444l0,123444l0,0">
                  <v:stroke weight="0pt" endcap="flat" joinstyle="miter" miterlimit="10" on="false" color="#000000" opacity="0"/>
                  <v:fill on="true" color="#4f6228"/>
                </v:shape>
                <v:shape id="Shape 1811" style="position:absolute;width:21412;height:1219;left:33497;top:9159;" coordsize="2141220,121920" path="m0,121920l2141220,121920l2141220,0l0,0x">
                  <v:stroke weight="1.92pt" endcap="flat" joinstyle="round" on="true" color="#0070c0"/>
                  <v:fill on="false" color="#000000" opacity="0"/>
                </v:shape>
                <v:shape id="Shape 15516" style="position:absolute;width:22082;height:1219;left:33497;top:6294;" coordsize="2208276,121920" path="m0,0l2208276,0l2208276,121920l0,121920l0,0">
                  <v:stroke weight="0pt" endcap="flat" joinstyle="miter" miterlimit="10" on="false" color="#000000" opacity="0"/>
                  <v:fill on="true" color="#4f6228"/>
                </v:shape>
                <v:shape id="Shape 1813" style="position:absolute;width:22067;height:1203;left:33497;top:6294;" coordsize="2206752,120396" path="m0,120396l2206752,120396l2206752,0l0,0x">
                  <v:stroke weight="1.92pt" endcap="flat" joinstyle="round" on="true" color="#0070c0"/>
                  <v:fill on="false" color="#000000" opacity="0"/>
                </v:shape>
                <v:shape id="Shape 15517" style="position:absolute;width:22418;height:1219;left:33497;top:3428;" coordsize="2241804,121920" path="m0,0l2241804,0l2241804,121920l0,121920l0,0">
                  <v:stroke weight="0pt" endcap="flat" joinstyle="miter" miterlimit="10" on="false" color="#000000" opacity="0"/>
                  <v:fill on="true" color="#4f6228"/>
                </v:shape>
                <v:shape id="Shape 1815" style="position:absolute;width:22402;height:1203;left:33497;top:3428;" coordsize="2240280,120397" path="m0,120397l2240280,120397l2240280,0l0,0x">
                  <v:stroke weight="1.92pt" endcap="flat" joinstyle="round" on="true" color="#0070c0"/>
                  <v:fill on="false" color="#000000" opacity="0"/>
                </v:shape>
                <v:shape id="Shape 1816" style="position:absolute;width:0;height:31592;left:33497;top:2590;" coordsize="0,3159252" path="m0,3159252l0,0">
                  <v:stroke weight="0.72pt" endcap="flat" joinstyle="round" on="true" color="#868686"/>
                  <v:fill on="false" color="#000000" opacity="0"/>
                </v:shape>
                <v:shape id="Shape 1817" style="position:absolute;width:396;height:0;left:33101;top:34183;" coordsize="39624,0" path="m0,0l39624,0">
                  <v:stroke weight="0.72pt" endcap="flat" joinstyle="round" on="true" color="#868686"/>
                  <v:fill on="false" color="#000000" opacity="0"/>
                </v:shape>
                <v:shape id="Shape 1818" style="position:absolute;width:396;height:0;left:33101;top:31302;" coordsize="39624,0" path="m0,0l39624,0">
                  <v:stroke weight="0.72pt" endcap="flat" joinstyle="round" on="true" color="#868686"/>
                  <v:fill on="false" color="#000000" opacity="0"/>
                </v:shape>
                <v:shape id="Shape 1819" style="position:absolute;width:396;height:0;left:33101;top:28437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0" style="position:absolute;width:396;height:0;left:33101;top:25557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1" style="position:absolute;width:396;height:0;left:33101;top:22692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2" style="position:absolute;width:396;height:0;left:33101;top:19827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3" style="position:absolute;width:396;height:0;left:33101;top:16946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4" style="position:absolute;width:396;height:0;left:33101;top:14081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5" style="position:absolute;width:396;height:0;left:33101;top:11201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6" style="position:absolute;width:396;height:0;left:33101;top:8336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7" style="position:absolute;width:396;height:0;left:33101;top:5455;" coordsize="39624,0" path="m0,0l39624,0">
                  <v:stroke weight="0.72pt" endcap="flat" joinstyle="round" on="true" color="#868686"/>
                  <v:fill on="false" color="#000000" opacity="0"/>
                </v:shape>
                <v:shape id="Shape 1828" style="position:absolute;width:396;height:0;left:33101;top:2590;" coordsize="39624,0" path="m0,0l39624,0">
                  <v:stroke weight="0.72pt" endcap="flat" joinstyle="round" on="true" color="#868686"/>
                  <v:fill on="false" color="#000000" opacity="0"/>
                </v:shape>
                <v:rect id="Rectangle 1829" style="position:absolute;width:5513;height:1862;left:45970;top:32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16148,8</w:t>
                        </w:r>
                      </w:p>
                    </w:txbxContent>
                  </v:textbox>
                </v:rect>
                <v:rect id="Rectangle 1830" style="position:absolute;width:420;height:1862;left:50133;top:32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" style="position:absolute;width:5513;height:1862;left:46012;top:29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16206,6</w:t>
                        </w:r>
                      </w:p>
                    </w:txbxContent>
                  </v:textbox>
                </v:rect>
                <v:rect id="Rectangle 1832" style="position:absolute;width:420;height:1862;left:50176;top:29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style="position:absolute;width:5513;height:1862;left:46155;top:2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16403,9</w:t>
                        </w:r>
                      </w:p>
                    </w:txbxContent>
                  </v:textbox>
                </v:rect>
                <v:rect id="Rectangle 1834" style="position:absolute;width:420;height:1862;left:50319;top:26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5" style="position:absolute;width:5513;height:1862;left:46170;top:23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16422,6</w:t>
                        </w:r>
                      </w:p>
                    </w:txbxContent>
                  </v:textbox>
                </v:rect>
                <v:rect id="Rectangle 1836" style="position:absolute;width:420;height:1862;left:50331;top:23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7" style="position:absolute;width:5513;height:1862;left:46229;top:2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16503,4</w:t>
                        </w:r>
                      </w:p>
                    </w:txbxContent>
                  </v:textbox>
                </v:rect>
                <v:rect id="Rectangle 1838" style="position:absolute;width:420;height:1862;left:50389;top:2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9" style="position:absolute;width:5513;height:1862;left:53235;top:17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26152,3</w:t>
                        </w:r>
                      </w:p>
                    </w:txbxContent>
                  </v:textbox>
                </v:rect>
                <v:rect id="Rectangle 1840" style="position:absolute;width:420;height:1862;left:57396;top:17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style="position:absolute;width:5513;height:1862;left:53248;top:1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26171,0</w:t>
                        </w:r>
                      </w:p>
                    </w:txbxContent>
                  </v:textbox>
                </v:rect>
                <v:rect id="Rectangle 1842" style="position:absolute;width:420;height:1862;left:57411;top:1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" style="position:absolute;width:5513;height:1862;left:55501;top:1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29272,0</w:t>
                        </w:r>
                      </w:p>
                    </w:txbxContent>
                  </v:textbox>
                </v:rect>
                <v:rect id="Rectangle 1844" style="position:absolute;width:420;height:1862;left:59664;top:1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5" style="position:absolute;width:5513;height:1862;left:55659;top:9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29488,3</w:t>
                        </w:r>
                      </w:p>
                    </w:txbxContent>
                  </v:textbox>
                </v:rect>
                <v:rect id="Rectangle 1846" style="position:absolute;width:420;height:1862;left:59819;top:9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7" style="position:absolute;width:5513;height:1862;left:56320;top:6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30398,3</w:t>
                        </w:r>
                      </w:p>
                    </w:txbxContent>
                  </v:textbox>
                </v:rect>
                <v:rect id="Rectangle 1848" style="position:absolute;width:420;height:1862;left:60481;top:6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9" style="position:absolute;width:5513;height:1862;left:56653;top: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30856,6</w:t>
                        </w:r>
                      </w:p>
                    </w:txbxContent>
                  </v:textbox>
                </v:rect>
                <v:rect id="Rectangle 1850" style="position:absolute;width:420;height:1862;left:60813;top: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style="position:absolute;width:9849;height:1622;left:24978;top:32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Алькеевский</w:t>
                        </w:r>
                      </w:p>
                    </w:txbxContent>
                  </v:textbox>
                </v:rect>
                <v:rect id="Rectangle 1852" style="position:absolute;width:445;height:1974;left:32385;top:3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3" style="position:absolute;width:11891;height:1622;left:23426;top:29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Муслюмовский</w:t>
                        </w:r>
                      </w:p>
                    </w:txbxContent>
                  </v:textbox>
                </v:rect>
                <v:rect id="Rectangle 1854" style="position:absolute;width:445;height:1974;left:32372;top:29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5" style="position:absolute;width:8531;height:1622;left:25960;top:26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Кайбицкий</w:t>
                        </w:r>
                      </w:p>
                    </w:txbxContent>
                  </v:textbox>
                </v:rect>
                <v:rect id="Rectangle 1856" style="position:absolute;width:445;height:1974;left:32378;top:26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7" style="position:absolute;width:8488;height:1622;left:25986;top:2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Атнинский</w:t>
                        </w:r>
                      </w:p>
                    </w:txbxContent>
                  </v:textbox>
                </v:rect>
                <v:rect id="Rectangle 1858" style="position:absolute;width:445;height:1974;left:32372;top:23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9" style="position:absolute;width:12505;height:1622;left:22975;top:20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Дрожжановский</w:t>
                        </w:r>
                      </w:p>
                    </w:txbxContent>
                  </v:textbox>
                </v:rect>
                <v:rect id="Rectangle 1860" style="position:absolute;width:445;height:1974;left:32382;top:2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1" style="position:absolute;width:9344;height:1622;left:25341;top:17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Елабужский</w:t>
                        </w:r>
                      </w:p>
                    </w:txbxContent>
                  </v:textbox>
                </v:rect>
                <v:rect id="Rectangle 1862" style="position:absolute;width:445;height:1974;left:32367;top:1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3" style="position:absolute;width:16843;height:1622;left:19690;top:15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Республика Татарстан</w:t>
                        </w:r>
                      </w:p>
                    </w:txbxContent>
                  </v:textbox>
                </v:rect>
                <v:rect id="Rectangle 1864" style="position:absolute;width:445;height:1974;left:32357;top:14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5" style="position:absolute;width:11572;height:1622;left:23676;top:1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Нижнекамский</w:t>
                        </w:r>
                      </w:p>
                    </w:txbxContent>
                  </v:textbox>
                </v:rect>
                <v:rect id="Rectangle 1866" style="position:absolute;width:445;height:1974;left:32382;top:1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7" style="position:absolute;width:5249;height:1622;left:28422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Казань</w:t>
                        </w:r>
                      </w:p>
                    </w:txbxContent>
                  </v:textbox>
                </v:rect>
                <v:rect id="Rectangle 1868" style="position:absolute;width:445;height:1974;left:32369;top:9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9" style="position:absolute;width:9542;height:1622;left:25204;top:6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Лаишевский</w:t>
                        </w:r>
                      </w:p>
                    </w:txbxContent>
                  </v:textbox>
                </v:rect>
                <v:rect id="Rectangle 1870" style="position:absolute;width:445;height:1974;left:32385;top: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2"/>
        </w:rPr>
        <w:t>Средняя начисленная заработная плата в январе-</w:t>
      </w:r>
      <w:r>
        <w:rPr>
          <w:b/>
          <w:sz w:val="22"/>
        </w:rPr>
        <w:t xml:space="preserve">марте 2014 года, руб. </w:t>
      </w:r>
    </w:p>
    <w:p w:rsidR="0007388F" w:rsidRDefault="000E1766">
      <w:pPr>
        <w:spacing w:after="0" w:line="259" w:lineRule="auto"/>
        <w:ind w:left="3802" w:firstLine="0"/>
        <w:jc w:val="left"/>
      </w:pPr>
      <w:r>
        <w:rPr>
          <w:sz w:val="21"/>
        </w:rPr>
        <w:t xml:space="preserve">Альметьевский </w:t>
      </w:r>
    </w:p>
    <w:p w:rsidR="0007388F" w:rsidRDefault="000E1766">
      <w:pPr>
        <w:ind w:left="-15"/>
      </w:pPr>
      <w:r>
        <w:t>С начала 2014 года самый высокий темп роста среднемесячной заработной платы отмечен в следующих муниципальных районах: Апастовском (123,6%), Балтасинском (121,3%), а также Зеленодольском (119,6%), Аксубаевском (117,0%)</w:t>
      </w:r>
      <w:r>
        <w:t xml:space="preserve"> и Атнинском (116,9%). </w:t>
      </w:r>
    </w:p>
    <w:p w:rsidR="0007388F" w:rsidRDefault="000E1766">
      <w:pPr>
        <w:ind w:left="-15"/>
      </w:pPr>
      <w:r>
        <w:t xml:space="preserve">Самый низкий темп роста среднемесячной  заработной платы в Тюлячинском (104,7%),  Сабинском (105,5%), Муслюмовском (105,9%), Агрызском (107,9%) и Пестречинском (108,4%). </w:t>
      </w:r>
    </w:p>
    <w:p w:rsidR="0007388F" w:rsidRDefault="000E1766">
      <w:pPr>
        <w:ind w:left="-15"/>
      </w:pPr>
      <w:r>
        <w:t xml:space="preserve">Вместе с тем, темпы роста среднемесячной заработной платы за </w:t>
      </w:r>
      <w:r>
        <w:t xml:space="preserve">январь-март 2014 года в среднем ниже темпов соответствующего периода 2013 года.  </w:t>
      </w:r>
    </w:p>
    <w:p w:rsidR="0007388F" w:rsidRDefault="000E1766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242" w:type="dxa"/>
        <w:tblInd w:w="484" w:type="dxa"/>
        <w:tblCellMar>
          <w:top w:w="0" w:type="dxa"/>
          <w:left w:w="0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2336"/>
        <w:gridCol w:w="2068"/>
        <w:gridCol w:w="4838"/>
      </w:tblGrid>
      <w:tr w:rsidR="0007388F">
        <w:trPr>
          <w:trHeight w:val="992"/>
        </w:trPr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7E4BD"/>
          </w:tcPr>
          <w:p w:rsidR="0007388F" w:rsidRDefault="000E1766">
            <w:pPr>
              <w:spacing w:after="222" w:line="259" w:lineRule="auto"/>
              <w:ind w:left="629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399288</wp:posOffset>
                      </wp:positionH>
                      <wp:positionV relativeFrom="paragraph">
                        <wp:posOffset>12633</wp:posOffset>
                      </wp:positionV>
                      <wp:extent cx="73152" cy="362712"/>
                      <wp:effectExtent l="0" t="0" r="0" b="0"/>
                      <wp:wrapSquare wrapText="bothSides"/>
                      <wp:docPr id="12699" name="Group 12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362712"/>
                                <a:chOff x="0" y="0"/>
                                <a:chExt cx="73152" cy="362712"/>
                              </a:xfrm>
                            </wpg:grpSpPr>
                            <wps:wsp>
                              <wps:cNvPr id="15518" name="Shape 15518"/>
                              <wps:cNvSpPr/>
                              <wps:spPr>
                                <a:xfrm>
                                  <a:off x="2159" y="877"/>
                                  <a:ext cx="69607" cy="69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07" h="69607">
                                      <a:moveTo>
                                        <a:pt x="0" y="0"/>
                                      </a:moveTo>
                                      <a:lnTo>
                                        <a:pt x="69607" y="0"/>
                                      </a:lnTo>
                                      <a:lnTo>
                                        <a:pt x="69607" y="69607"/>
                                      </a:lnTo>
                                      <a:lnTo>
                                        <a:pt x="0" y="696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6C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99" name="Picture 229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" cy="71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19" name="Shape 15519"/>
                              <wps:cNvSpPr/>
                              <wps:spPr>
                                <a:xfrm>
                                  <a:off x="3048" y="291084"/>
                                  <a:ext cx="701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1628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104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85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99" style="width:5.76pt;height:28.56pt;position:absolute;mso-position-horizontal-relative:text;mso-position-horizontal:absolute;margin-left:31.44pt;mso-position-vertical-relative:text;margin-top:0.994751pt;" coordsize="731,3627">
                      <v:shape id="Shape 15520" style="position:absolute;width:696;height:696;left:21;top:8;" coordsize="69607,69607" path="m0,0l69607,0l69607,69607l0,69607l0,0">
                        <v:stroke weight="0pt" endcap="flat" joinstyle="miter" miterlimit="10" on="false" color="#000000" opacity="0"/>
                        <v:fill on="true" color="#e46c0a"/>
                      </v:shape>
                      <v:shape id="Picture 2299" style="position:absolute;width:731;height:716;left:0;top:0;" filled="f">
                        <v:imagedata r:id="rId14"/>
                      </v:shape>
                      <v:shape id="Shape 15521" style="position:absolute;width:701;height:716;left:30;top:2910;" coordsize="70104,71628" path="m0,0l70104,0l70104,71628l0,71628l0,0">
                        <v:stroke weight="0pt" endcap="flat" joinstyle="miter" miterlimit="10" on="false" color="#000000" opacity="0"/>
                        <v:fill on="true" color="#31859c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1 кв.2014 </w:t>
            </w:r>
          </w:p>
          <w:p w:rsidR="0007388F" w:rsidRDefault="000E1766">
            <w:pPr>
              <w:spacing w:after="0" w:line="259" w:lineRule="auto"/>
              <w:ind w:left="629" w:firstLine="0"/>
              <w:jc w:val="center"/>
            </w:pPr>
            <w:r>
              <w:rPr>
                <w:sz w:val="22"/>
              </w:rPr>
              <w:t xml:space="preserve">1 кв.2013 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440" w:line="259" w:lineRule="auto"/>
              <w:ind w:left="86" w:firstLine="0"/>
              <w:jc w:val="left"/>
            </w:pPr>
            <w:r>
              <w:rPr>
                <w:b/>
                <w:sz w:val="22"/>
              </w:rPr>
              <w:t xml:space="preserve">Темпы роста средней заработной платы, % </w:t>
            </w:r>
          </w:p>
          <w:p w:rsidR="0007388F" w:rsidRDefault="000E1766">
            <w:pPr>
              <w:spacing w:after="0" w:line="259" w:lineRule="auto"/>
              <w:ind w:right="563" w:firstLine="0"/>
              <w:jc w:val="right"/>
            </w:pPr>
            <w:r>
              <w:rPr>
                <w:b/>
                <w:sz w:val="16"/>
              </w:rPr>
              <w:t xml:space="preserve">116,9 </w:t>
            </w:r>
          </w:p>
        </w:tc>
      </w:tr>
      <w:tr w:rsidR="0007388F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nil"/>
              <w:right w:val="single" w:sz="6" w:space="0" w:color="868686"/>
            </w:tcBorders>
            <w:shd w:val="clear" w:color="auto" w:fill="D7E4BD"/>
          </w:tcPr>
          <w:p w:rsidR="0007388F" w:rsidRDefault="000E1766">
            <w:pPr>
              <w:spacing w:after="211" w:line="259" w:lineRule="auto"/>
              <w:ind w:right="53" w:firstLine="0"/>
              <w:jc w:val="right"/>
            </w:pPr>
            <w:r>
              <w:rPr>
                <w:sz w:val="20"/>
              </w:rPr>
              <w:t xml:space="preserve">Атнинский </w:t>
            </w:r>
          </w:p>
          <w:p w:rsidR="0007388F" w:rsidRDefault="000E1766">
            <w:pPr>
              <w:spacing w:after="211" w:line="259" w:lineRule="auto"/>
              <w:ind w:right="54" w:firstLine="0"/>
              <w:jc w:val="right"/>
            </w:pPr>
            <w:r>
              <w:rPr>
                <w:sz w:val="20"/>
              </w:rPr>
              <w:t xml:space="preserve">Аксубаевский </w:t>
            </w:r>
          </w:p>
          <w:p w:rsidR="0007388F" w:rsidRDefault="000E1766">
            <w:pPr>
              <w:spacing w:after="211" w:line="259" w:lineRule="auto"/>
              <w:ind w:left="523" w:firstLine="0"/>
              <w:jc w:val="left"/>
            </w:pPr>
            <w:r>
              <w:rPr>
                <w:sz w:val="20"/>
              </w:rPr>
              <w:t xml:space="preserve">Зеленодольский </w:t>
            </w:r>
          </w:p>
          <w:p w:rsidR="0007388F" w:rsidRDefault="000E1766">
            <w:pPr>
              <w:spacing w:after="210" w:line="259" w:lineRule="auto"/>
              <w:ind w:right="53" w:firstLine="0"/>
              <w:jc w:val="right"/>
            </w:pPr>
            <w:r>
              <w:rPr>
                <w:sz w:val="20"/>
              </w:rPr>
              <w:t xml:space="preserve">Балтасинский </w:t>
            </w:r>
          </w:p>
          <w:p w:rsidR="0007388F" w:rsidRDefault="000E1766">
            <w:pPr>
              <w:spacing w:after="212" w:line="259" w:lineRule="auto"/>
              <w:ind w:right="53" w:firstLine="0"/>
              <w:jc w:val="right"/>
            </w:pPr>
            <w:r>
              <w:rPr>
                <w:sz w:val="20"/>
              </w:rPr>
              <w:t xml:space="preserve">Апастовский </w:t>
            </w:r>
          </w:p>
          <w:p w:rsidR="0007388F" w:rsidRDefault="000E1766">
            <w:pPr>
              <w:spacing w:after="210" w:line="259" w:lineRule="auto"/>
              <w:ind w:firstLine="0"/>
              <w:jc w:val="left"/>
            </w:pPr>
            <w:r>
              <w:rPr>
                <w:sz w:val="20"/>
              </w:rPr>
              <w:t xml:space="preserve">Республика Татарстан </w:t>
            </w:r>
          </w:p>
          <w:p w:rsidR="0007388F" w:rsidRDefault="000E1766">
            <w:pPr>
              <w:spacing w:after="210" w:line="259" w:lineRule="auto"/>
              <w:ind w:left="588" w:firstLine="0"/>
              <w:jc w:val="left"/>
            </w:pPr>
            <w:r>
              <w:rPr>
                <w:sz w:val="20"/>
              </w:rPr>
              <w:t xml:space="preserve">Пестречинский </w:t>
            </w:r>
          </w:p>
          <w:p w:rsidR="0007388F" w:rsidRDefault="000E1766">
            <w:pPr>
              <w:spacing w:after="211" w:line="259" w:lineRule="auto"/>
              <w:ind w:right="52" w:firstLine="0"/>
              <w:jc w:val="right"/>
            </w:pPr>
            <w:r>
              <w:rPr>
                <w:sz w:val="20"/>
              </w:rPr>
              <w:t xml:space="preserve">Агрызский </w:t>
            </w:r>
          </w:p>
          <w:p w:rsidR="0007388F" w:rsidRDefault="000E1766">
            <w:pPr>
              <w:spacing w:after="210" w:line="259" w:lineRule="auto"/>
              <w:ind w:left="564" w:firstLine="0"/>
              <w:jc w:val="left"/>
            </w:pPr>
            <w:r>
              <w:rPr>
                <w:sz w:val="20"/>
              </w:rPr>
              <w:t xml:space="preserve">Муслюмовский </w:t>
            </w:r>
          </w:p>
          <w:p w:rsidR="0007388F" w:rsidRDefault="000E1766">
            <w:pPr>
              <w:spacing w:after="210" w:line="259" w:lineRule="auto"/>
              <w:ind w:right="53" w:firstLine="0"/>
              <w:jc w:val="right"/>
            </w:pPr>
            <w:r>
              <w:rPr>
                <w:sz w:val="20"/>
              </w:rPr>
              <w:t xml:space="preserve">Сабинский </w:t>
            </w:r>
          </w:p>
          <w:p w:rsidR="0007388F" w:rsidRDefault="000E1766">
            <w:pPr>
              <w:spacing w:after="0" w:line="259" w:lineRule="auto"/>
              <w:ind w:right="51" w:firstLine="0"/>
              <w:jc w:val="right"/>
            </w:pPr>
            <w:r>
              <w:rPr>
                <w:sz w:val="20"/>
              </w:rPr>
              <w:t xml:space="preserve">Тюлячинский </w:t>
            </w: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right="281" w:firstLine="0"/>
              <w:jc w:val="right"/>
            </w:pPr>
            <w:r>
              <w:rPr>
                <w:b/>
                <w:sz w:val="16"/>
              </w:rPr>
              <w:t xml:space="preserve">129,4 </w:t>
            </w:r>
          </w:p>
          <w:p w:rsidR="0007388F" w:rsidRDefault="000E1766">
            <w:pPr>
              <w:spacing w:after="0" w:line="259" w:lineRule="auto"/>
              <w:ind w:left="3692" w:firstLine="0"/>
              <w:jc w:val="left"/>
            </w:pPr>
            <w:r>
              <w:rPr>
                <w:b/>
                <w:sz w:val="16"/>
              </w:rPr>
              <w:t xml:space="preserve">117,0 </w:t>
            </w:r>
          </w:p>
        </w:tc>
      </w:tr>
      <w:tr w:rsidR="0007388F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right="626" w:firstLine="0"/>
              <w:jc w:val="right"/>
            </w:pPr>
            <w:r>
              <w:rPr>
                <w:b/>
                <w:sz w:val="16"/>
              </w:rPr>
              <w:t xml:space="preserve">118,1 </w:t>
            </w:r>
          </w:p>
          <w:p w:rsidR="0007388F" w:rsidRDefault="000E1766">
            <w:pPr>
              <w:spacing w:after="0" w:line="259" w:lineRule="auto"/>
              <w:ind w:right="580" w:firstLine="0"/>
              <w:jc w:val="right"/>
            </w:pPr>
            <w:r>
              <w:rPr>
                <w:b/>
                <w:sz w:val="16"/>
              </w:rPr>
              <w:t xml:space="preserve">119,6 </w:t>
            </w:r>
          </w:p>
        </w:tc>
      </w:tr>
      <w:tr w:rsidR="0007388F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vMerge w:val="restart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</w:tcPr>
          <w:p w:rsidR="0007388F" w:rsidRDefault="000E1766">
            <w:pPr>
              <w:spacing w:after="75" w:line="259" w:lineRule="auto"/>
              <w:ind w:right="577" w:firstLine="0"/>
              <w:jc w:val="right"/>
            </w:pPr>
            <w:r>
              <w:rPr>
                <w:b/>
                <w:sz w:val="16"/>
              </w:rPr>
              <w:t xml:space="preserve">119,7 </w:t>
            </w:r>
          </w:p>
          <w:p w:rsidR="0007388F" w:rsidRDefault="000E1766">
            <w:pPr>
              <w:spacing w:after="0" w:line="259" w:lineRule="auto"/>
              <w:ind w:right="528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-5033</wp:posOffset>
                  </wp:positionV>
                  <wp:extent cx="2353056" cy="97536"/>
                  <wp:effectExtent l="0" t="0" r="0" b="0"/>
                  <wp:wrapSquare wrapText="bothSides"/>
                  <wp:docPr id="15127" name="Picture 1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7" name="Picture 151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5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</w:rPr>
              <w:t xml:space="preserve">121,3 </w:t>
            </w:r>
          </w:p>
          <w:p w:rsidR="0007388F" w:rsidRDefault="000E1766">
            <w:pPr>
              <w:spacing w:after="0" w:line="259" w:lineRule="auto"/>
              <w:ind w:right="486" w:firstLine="0"/>
              <w:jc w:val="right"/>
            </w:pPr>
            <w:r>
              <w:rPr>
                <w:b/>
                <w:sz w:val="16"/>
              </w:rPr>
              <w:t xml:space="preserve">122,7 </w:t>
            </w:r>
          </w:p>
        </w:tc>
      </w:tr>
      <w:tr w:rsidR="0007388F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68686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</w:tr>
      <w:tr w:rsidR="0007388F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0" w:line="259" w:lineRule="auto"/>
              <w:ind w:right="458" w:firstLine="0"/>
              <w:jc w:val="right"/>
            </w:pPr>
            <w:r>
              <w:rPr>
                <w:b/>
                <w:sz w:val="16"/>
              </w:rPr>
              <w:t xml:space="preserve">123,6 </w:t>
            </w:r>
          </w:p>
        </w:tc>
      </w:tr>
      <w:tr w:rsidR="0007388F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</w:tcPr>
          <w:p w:rsidR="0007388F" w:rsidRDefault="000E1766">
            <w:pPr>
              <w:spacing w:after="75" w:line="259" w:lineRule="auto"/>
              <w:ind w:left="366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-1523</wp:posOffset>
                  </wp:positionH>
                  <wp:positionV relativeFrom="paragraph">
                    <wp:posOffset>-1158066</wp:posOffset>
                  </wp:positionV>
                  <wp:extent cx="2401824" cy="2775204"/>
                  <wp:effectExtent l="0" t="0" r="0" b="0"/>
                  <wp:wrapSquare wrapText="bothSides"/>
                  <wp:docPr id="2215" name="Picture 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277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</w:rPr>
              <w:t xml:space="preserve">116,0 </w:t>
            </w:r>
          </w:p>
          <w:p w:rsidR="0007388F" w:rsidRDefault="000E1766">
            <w:pPr>
              <w:spacing w:after="0" w:line="259" w:lineRule="auto"/>
              <w:ind w:left="3545" w:firstLine="0"/>
              <w:jc w:val="left"/>
            </w:pPr>
            <w:r>
              <w:rPr>
                <w:b/>
                <w:sz w:val="16"/>
              </w:rPr>
              <w:t xml:space="preserve">112,2 </w:t>
            </w:r>
          </w:p>
        </w:tc>
      </w:tr>
      <w:tr w:rsidR="0007388F">
        <w:trPr>
          <w:trHeight w:val="4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left="3652" w:firstLine="0"/>
              <w:jc w:val="left"/>
            </w:pPr>
            <w:r>
              <w:rPr>
                <w:b/>
                <w:sz w:val="16"/>
              </w:rPr>
              <w:t xml:space="preserve">115,7 </w:t>
            </w:r>
          </w:p>
          <w:p w:rsidR="0007388F" w:rsidRDefault="000E1766">
            <w:pPr>
              <w:spacing w:after="0" w:line="259" w:lineRule="auto"/>
              <w:ind w:left="2507" w:firstLine="0"/>
              <w:jc w:val="center"/>
            </w:pPr>
            <w:r>
              <w:rPr>
                <w:b/>
                <w:sz w:val="16"/>
              </w:rPr>
              <w:t xml:space="preserve">108,4 </w:t>
            </w:r>
          </w:p>
        </w:tc>
      </w:tr>
      <w:tr w:rsidR="0007388F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right="385" w:firstLine="0"/>
              <w:jc w:val="right"/>
            </w:pPr>
            <w:r>
              <w:rPr>
                <w:b/>
                <w:sz w:val="16"/>
              </w:rPr>
              <w:t xml:space="preserve">126,0 </w:t>
            </w:r>
          </w:p>
          <w:p w:rsidR="0007388F" w:rsidRDefault="000E1766">
            <w:pPr>
              <w:spacing w:after="0" w:line="259" w:lineRule="auto"/>
              <w:ind w:left="2476" w:firstLine="0"/>
              <w:jc w:val="center"/>
            </w:pPr>
            <w:r>
              <w:rPr>
                <w:b/>
                <w:sz w:val="16"/>
              </w:rPr>
              <w:t xml:space="preserve">107,9 </w:t>
            </w:r>
          </w:p>
        </w:tc>
      </w:tr>
      <w:tr w:rsidR="0007388F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left="3542" w:firstLine="0"/>
              <w:jc w:val="left"/>
            </w:pPr>
            <w:r>
              <w:rPr>
                <w:b/>
                <w:sz w:val="16"/>
              </w:rPr>
              <w:t xml:space="preserve">112,1 </w:t>
            </w:r>
          </w:p>
          <w:p w:rsidR="0007388F" w:rsidRDefault="000E1766">
            <w:pPr>
              <w:spacing w:after="0" w:line="259" w:lineRule="auto"/>
              <w:ind w:left="2353" w:firstLine="0"/>
              <w:jc w:val="center"/>
            </w:pPr>
            <w:r>
              <w:rPr>
                <w:b/>
                <w:sz w:val="16"/>
              </w:rPr>
              <w:t xml:space="preserve">105,9 </w:t>
            </w:r>
          </w:p>
        </w:tc>
      </w:tr>
      <w:tr w:rsidR="0007388F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right="269" w:firstLine="0"/>
              <w:jc w:val="right"/>
            </w:pPr>
            <w:r>
              <w:rPr>
                <w:b/>
                <w:sz w:val="16"/>
              </w:rPr>
              <w:t xml:space="preserve">129,8 </w:t>
            </w:r>
          </w:p>
          <w:p w:rsidR="0007388F" w:rsidRDefault="000E1766">
            <w:pPr>
              <w:spacing w:after="0" w:line="259" w:lineRule="auto"/>
              <w:ind w:left="2329" w:firstLine="0"/>
              <w:jc w:val="center"/>
            </w:pPr>
            <w:r>
              <w:rPr>
                <w:b/>
                <w:sz w:val="16"/>
              </w:rPr>
              <w:t xml:space="preserve">105,5 </w:t>
            </w:r>
          </w:p>
        </w:tc>
      </w:tr>
      <w:tr w:rsidR="0007388F">
        <w:trPr>
          <w:trHeight w:val="4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  <w:vAlign w:val="bottom"/>
          </w:tcPr>
          <w:p w:rsidR="0007388F" w:rsidRDefault="000E1766">
            <w:pPr>
              <w:spacing w:after="75" w:line="259" w:lineRule="auto"/>
              <w:ind w:right="492" w:firstLine="0"/>
              <w:jc w:val="right"/>
            </w:pPr>
            <w:r>
              <w:rPr>
                <w:b/>
                <w:sz w:val="16"/>
              </w:rPr>
              <w:t xml:space="preserve">122,5 </w:t>
            </w:r>
          </w:p>
          <w:p w:rsidR="0007388F" w:rsidRDefault="000E1766">
            <w:pPr>
              <w:spacing w:after="0" w:line="259" w:lineRule="auto"/>
              <w:ind w:left="2280" w:firstLine="0"/>
              <w:jc w:val="center"/>
            </w:pPr>
            <w:r>
              <w:rPr>
                <w:b/>
                <w:sz w:val="16"/>
              </w:rPr>
              <w:t xml:space="preserve">104,7 </w:t>
            </w:r>
          </w:p>
        </w:tc>
      </w:tr>
      <w:tr w:rsidR="0007388F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868686"/>
            </w:tcBorders>
          </w:tcPr>
          <w:p w:rsidR="0007388F" w:rsidRDefault="0007388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38" w:type="dxa"/>
            <w:tcBorders>
              <w:top w:val="nil"/>
              <w:left w:val="single" w:sz="6" w:space="0" w:color="868686"/>
              <w:bottom w:val="nil"/>
              <w:right w:val="nil"/>
            </w:tcBorders>
            <w:shd w:val="clear" w:color="auto" w:fill="D7E4BD"/>
          </w:tcPr>
          <w:p w:rsidR="0007388F" w:rsidRDefault="000E1766">
            <w:pPr>
              <w:spacing w:after="0" w:line="259" w:lineRule="auto"/>
              <w:ind w:right="372" w:firstLine="0"/>
              <w:jc w:val="right"/>
            </w:pPr>
            <w:r>
              <w:rPr>
                <w:b/>
                <w:sz w:val="16"/>
              </w:rPr>
              <w:t xml:space="preserve">126,4 </w:t>
            </w:r>
          </w:p>
        </w:tc>
      </w:tr>
    </w:tbl>
    <w:p w:rsidR="0007388F" w:rsidRDefault="000E1766">
      <w:pPr>
        <w:spacing w:after="18" w:line="259" w:lineRule="auto"/>
        <w:ind w:firstLine="0"/>
        <w:jc w:val="left"/>
      </w:pPr>
      <w:r>
        <w:rPr>
          <w:b/>
        </w:rPr>
        <w:t xml:space="preserve"> </w:t>
      </w:r>
    </w:p>
    <w:p w:rsidR="0007388F" w:rsidRDefault="000E1766">
      <w:pPr>
        <w:ind w:left="-15"/>
      </w:pPr>
      <w:r>
        <w:t xml:space="preserve">В </w:t>
      </w:r>
      <w:r>
        <w:t>целом по Республике Татарстан наблюдается замедление темпов роста как номинальной, так и реальной заработной платы. Отчасти это связано с существенным повышением в 2013 году заработной платы работникам судебных исполнительных органов, прокуратуры и МВД, ме</w:t>
      </w:r>
      <w:r>
        <w:t xml:space="preserve">дикам, </w:t>
      </w:r>
      <w:hyperlink r:id="rId17">
        <w:r>
          <w:t>работникам культуры</w:t>
        </w:r>
      </w:hyperlink>
      <w:hyperlink r:id="rId18">
        <w:r>
          <w:t>,</w:t>
        </w:r>
      </w:hyperlink>
      <w:r>
        <w:t xml:space="preserve"> учителям и другим категориям граждан. </w:t>
      </w:r>
    </w:p>
    <w:p w:rsidR="0007388F" w:rsidRDefault="000E1766">
      <w:pPr>
        <w:ind w:left="-15"/>
      </w:pPr>
      <w:r>
        <w:t>Сохраняется тенденция снижения темпов промышленного роста. Если в январеапреле 2013 года индекс промышленного производства по социально значимым предприятиям республики Татарстан</w:t>
      </w:r>
      <w:r>
        <w:rPr>
          <w:b/>
        </w:rPr>
        <w:t xml:space="preserve"> </w:t>
      </w:r>
      <w:r>
        <w:t xml:space="preserve">составлял 101,9%, в январе-апреле 2014 года – 101,0%. </w:t>
      </w:r>
    </w:p>
    <w:p w:rsidR="0007388F" w:rsidRDefault="000E1766">
      <w:pPr>
        <w:ind w:left="-15"/>
      </w:pPr>
      <w:r>
        <w:t>Объем работ, выполненн</w:t>
      </w:r>
      <w:r>
        <w:t>ых по виду деятельности “строительство” в январеапреле 2014 года по РТ составил 100,2%, при этом за аналогичный период 2013 года темп составил 105,1%. Эта тенденция будет сохраняться, поскольку после масштабного ввода новых спортивных и инфраструктурных об</w:t>
      </w:r>
      <w:r>
        <w:t xml:space="preserve">ъектов к Универсиаде-2013 в строительстве наступила закономерная пауза. </w:t>
      </w:r>
    </w:p>
    <w:p w:rsidR="0007388F" w:rsidRDefault="000E1766">
      <w:pPr>
        <w:spacing w:after="0" w:line="259" w:lineRule="auto"/>
        <w:ind w:left="566" w:firstLine="0"/>
        <w:jc w:val="left"/>
      </w:pPr>
      <w:r>
        <w:rPr>
          <w:color w:val="FF0000"/>
        </w:rPr>
        <w:t xml:space="preserve"> </w:t>
      </w:r>
    </w:p>
    <w:sectPr w:rsidR="0007388F">
      <w:headerReference w:type="even" r:id="rId19"/>
      <w:headerReference w:type="default" r:id="rId20"/>
      <w:headerReference w:type="first" r:id="rId21"/>
      <w:pgSz w:w="11906" w:h="16838"/>
      <w:pgMar w:top="1317" w:right="561" w:bottom="94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766">
      <w:pPr>
        <w:spacing w:after="0" w:line="240" w:lineRule="auto"/>
      </w:pPr>
      <w:r>
        <w:separator/>
      </w:r>
    </w:p>
  </w:endnote>
  <w:endnote w:type="continuationSeparator" w:id="0">
    <w:p w:rsidR="00000000" w:rsidRDefault="000E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766">
      <w:pPr>
        <w:spacing w:after="0" w:line="240" w:lineRule="auto"/>
      </w:pPr>
      <w:r>
        <w:separator/>
      </w:r>
    </w:p>
  </w:footnote>
  <w:footnote w:type="continuationSeparator" w:id="0">
    <w:p w:rsidR="00000000" w:rsidRDefault="000E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F" w:rsidRDefault="000E1766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7388F" w:rsidRDefault="000E1766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F" w:rsidRDefault="000E1766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E1766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07388F" w:rsidRDefault="000E1766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F" w:rsidRDefault="0007388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25"/>
    <w:multiLevelType w:val="hybridMultilevel"/>
    <w:tmpl w:val="1A8237FE"/>
    <w:lvl w:ilvl="0" w:tplc="5FA250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825EE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6EB5A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ACDE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61C84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C724E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63B3E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0198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E1B62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F"/>
    <w:rsid w:val="0007388F"/>
    <w:rsid w:val="000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8929"/>
  <w15:docId w15:val="{23C57EFD-7C45-4D68-A380-1DFBEEC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image" Target="media/image5.png"/><Relationship Id="rId18" Type="http://schemas.openxmlformats.org/officeDocument/2006/relationships/hyperlink" Target="http://bs-life.ru/rabota/zarplata/kultura2013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23.png"/><Relationship Id="rId17" Type="http://schemas.openxmlformats.org/officeDocument/2006/relationships/hyperlink" Target="http://bs-life.ru/rabota/zarplata/kultura2013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Kondratova</dc:creator>
  <cp:keywords/>
  <cp:lastModifiedBy>Ёлкина Светлана Анатольевна</cp:lastModifiedBy>
  <cp:revision>2</cp:revision>
  <dcterms:created xsi:type="dcterms:W3CDTF">2018-08-14T13:36:00Z</dcterms:created>
  <dcterms:modified xsi:type="dcterms:W3CDTF">2018-08-14T13:36:00Z</dcterms:modified>
</cp:coreProperties>
</file>