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E7" w:rsidRDefault="00EF598F" w:rsidP="00E50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  <w:r w:rsidR="00E504E7" w:rsidRPr="00E504E7">
        <w:rPr>
          <w:rFonts w:ascii="Times New Roman" w:hAnsi="Times New Roman" w:cs="Times New Roman"/>
          <w:b/>
          <w:sz w:val="28"/>
          <w:szCs w:val="28"/>
        </w:rPr>
        <w:t xml:space="preserve"> реализации стратегических приоритетов развития </w:t>
      </w:r>
    </w:p>
    <w:p w:rsidR="004B39BE" w:rsidRPr="00E504E7" w:rsidRDefault="004B39BE" w:rsidP="00E50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 Республики Татарстан</w:t>
      </w:r>
    </w:p>
    <w:p w:rsidR="00E504E7" w:rsidRDefault="00E504E7" w:rsidP="00E50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2"/>
        <w:gridCol w:w="3827"/>
        <w:gridCol w:w="2127"/>
        <w:gridCol w:w="2835"/>
        <w:gridCol w:w="4110"/>
      </w:tblGrid>
      <w:tr w:rsidR="00E706C7" w:rsidRPr="00E81BD2" w:rsidTr="00FB4725">
        <w:tc>
          <w:tcPr>
            <w:tcW w:w="2977" w:type="dxa"/>
            <w:gridSpan w:val="2"/>
          </w:tcPr>
          <w:p w:rsidR="00E706C7" w:rsidRPr="0018199E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задачи</w:t>
            </w:r>
          </w:p>
        </w:tc>
        <w:tc>
          <w:tcPr>
            <w:tcW w:w="3827" w:type="dxa"/>
          </w:tcPr>
          <w:p w:rsidR="00E706C7" w:rsidRPr="0018199E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706C7" w:rsidRPr="0018199E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Сроки           реализации</w:t>
            </w:r>
          </w:p>
        </w:tc>
        <w:tc>
          <w:tcPr>
            <w:tcW w:w="2835" w:type="dxa"/>
          </w:tcPr>
          <w:p w:rsidR="00E706C7" w:rsidRPr="0018199E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0" w:type="dxa"/>
          </w:tcPr>
          <w:p w:rsidR="00A47018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4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7" w:rsidRPr="0018199E" w:rsidRDefault="00A47018" w:rsidP="000409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409E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706C7" w:rsidRPr="00E81BD2" w:rsidTr="00FB4725">
        <w:tc>
          <w:tcPr>
            <w:tcW w:w="2977" w:type="dxa"/>
            <w:gridSpan w:val="2"/>
          </w:tcPr>
          <w:p w:rsidR="00E706C7" w:rsidRPr="0018199E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706C7" w:rsidRPr="0018199E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706C7" w:rsidRPr="0018199E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06C7" w:rsidRPr="0018199E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706C7" w:rsidRPr="0018199E" w:rsidRDefault="00E706C7" w:rsidP="00B953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CE3" w:rsidRPr="00E81BD2" w:rsidTr="00FB4725">
        <w:trPr>
          <w:trHeight w:val="411"/>
        </w:trPr>
        <w:tc>
          <w:tcPr>
            <w:tcW w:w="15876" w:type="dxa"/>
            <w:gridSpan w:val="6"/>
          </w:tcPr>
          <w:p w:rsidR="00DA70E7" w:rsidRPr="00B06E88" w:rsidRDefault="00765CE3" w:rsidP="0018199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A51027" w:rsidRPr="00B06E88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потребительского рынка</w:t>
            </w:r>
          </w:p>
        </w:tc>
      </w:tr>
      <w:tr w:rsidR="002B6F25" w:rsidRPr="00E81BD2" w:rsidTr="00FB4725">
        <w:trPr>
          <w:trHeight w:val="1258"/>
        </w:trPr>
        <w:tc>
          <w:tcPr>
            <w:tcW w:w="2977" w:type="dxa"/>
            <w:gridSpan w:val="2"/>
          </w:tcPr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 с участием контролирующих и правоохранительных органов</w:t>
            </w:r>
          </w:p>
        </w:tc>
        <w:tc>
          <w:tcPr>
            <w:tcW w:w="3827" w:type="dxa"/>
          </w:tcPr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Содействие поддержанию условий для равной, добросовестной конкуренции</w:t>
            </w:r>
          </w:p>
        </w:tc>
        <w:tc>
          <w:tcPr>
            <w:tcW w:w="2127" w:type="dxa"/>
          </w:tcPr>
          <w:p w:rsidR="002B6F25" w:rsidRPr="0018199E" w:rsidRDefault="002B6F25" w:rsidP="008B4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    годы</w:t>
            </w:r>
          </w:p>
        </w:tc>
        <w:tc>
          <w:tcPr>
            <w:tcW w:w="2835" w:type="dxa"/>
          </w:tcPr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Предприятия торговли </w:t>
            </w:r>
          </w:p>
        </w:tc>
        <w:tc>
          <w:tcPr>
            <w:tcW w:w="4110" w:type="dxa"/>
          </w:tcPr>
          <w:p w:rsidR="002B6F25" w:rsidRDefault="002B6F25" w:rsidP="002B6F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совещания с участием контролируемых и правоохранительных органов по поддержанию условий для равной, добросовестной конкуренции.</w:t>
            </w:r>
          </w:p>
        </w:tc>
      </w:tr>
      <w:tr w:rsidR="002B6F25" w:rsidRPr="004308DD" w:rsidTr="00FB4725">
        <w:trPr>
          <w:trHeight w:val="460"/>
        </w:trPr>
        <w:tc>
          <w:tcPr>
            <w:tcW w:w="2977" w:type="dxa"/>
            <w:gridSpan w:val="2"/>
          </w:tcPr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выставок, ярмарок, выставок-продаж. Размещение информации на официальном сайте Алексеевского муниципального района</w:t>
            </w:r>
          </w:p>
        </w:tc>
        <w:tc>
          <w:tcPr>
            <w:tcW w:w="3827" w:type="dxa"/>
          </w:tcPr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Содействие продвижению товаров местных товаропроизводителей на рынок РТ и за её пределы</w:t>
            </w:r>
          </w:p>
        </w:tc>
        <w:tc>
          <w:tcPr>
            <w:tcW w:w="2127" w:type="dxa"/>
          </w:tcPr>
          <w:p w:rsidR="002B6F25" w:rsidRPr="0018199E" w:rsidRDefault="002B6F25" w:rsidP="008B4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    годы</w:t>
            </w:r>
          </w:p>
        </w:tc>
        <w:tc>
          <w:tcPr>
            <w:tcW w:w="2835" w:type="dxa"/>
          </w:tcPr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4110" w:type="dxa"/>
          </w:tcPr>
          <w:p w:rsidR="002B6F25" w:rsidRDefault="002B6F25" w:rsidP="002B6F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крупных товаропроизводителей Алексеевского района имеются собственные сайты, Каталоги продукции в интернете, также информация по произведенной продукции этих предприятий размещена на сайте Алексеевского муниципального района.</w:t>
            </w:r>
          </w:p>
        </w:tc>
      </w:tr>
      <w:tr w:rsidR="002B6F25" w:rsidRPr="004308DD" w:rsidTr="00FB4725">
        <w:trPr>
          <w:trHeight w:val="460"/>
        </w:trPr>
        <w:tc>
          <w:tcPr>
            <w:tcW w:w="2977" w:type="dxa"/>
            <w:gridSpan w:val="2"/>
          </w:tcPr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минимальной обеспеченности населения площадью торговых объектов, услугами общественного питания и бытового обслуживания с выявлением проблемных зон</w:t>
            </w:r>
          </w:p>
        </w:tc>
        <w:tc>
          <w:tcPr>
            <w:tcW w:w="3827" w:type="dxa"/>
          </w:tcPr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инфраструктуры потребительского рынка и повышение информационной доступности товаров и услуг для населения Алексеевского муниципального района</w:t>
            </w:r>
          </w:p>
        </w:tc>
        <w:tc>
          <w:tcPr>
            <w:tcW w:w="2127" w:type="dxa"/>
          </w:tcPr>
          <w:p w:rsidR="002B6F25" w:rsidRPr="0018199E" w:rsidRDefault="002B6F25" w:rsidP="008B4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    годы</w:t>
            </w:r>
          </w:p>
        </w:tc>
        <w:tc>
          <w:tcPr>
            <w:tcW w:w="2835" w:type="dxa"/>
          </w:tcPr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2B6F25" w:rsidRPr="0018199E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4110" w:type="dxa"/>
          </w:tcPr>
          <w:p w:rsidR="002B6F25" w:rsidRDefault="002B6F25" w:rsidP="002B6F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проводится мониторинг минимальной обеспеченности населения площадью торговых объектов, услугами общественного питания и бытового обслуживания.</w:t>
            </w:r>
          </w:p>
        </w:tc>
      </w:tr>
      <w:tr w:rsidR="00E706C7" w:rsidRPr="004308DD" w:rsidTr="00FB4725">
        <w:trPr>
          <w:trHeight w:val="460"/>
        </w:trPr>
        <w:tc>
          <w:tcPr>
            <w:tcW w:w="2977" w:type="dxa"/>
            <w:gridSpan w:val="2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социально значимые товары и услуги на внутреннем и внешнем товарных рынках</w:t>
            </w:r>
          </w:p>
        </w:tc>
        <w:tc>
          <w:tcPr>
            <w:tcW w:w="3827" w:type="dxa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доступности товаров для населения в Алексеевском муниципальном районе</w:t>
            </w:r>
          </w:p>
        </w:tc>
        <w:tc>
          <w:tcPr>
            <w:tcW w:w="2127" w:type="dxa"/>
          </w:tcPr>
          <w:p w:rsidR="00E706C7" w:rsidRPr="0018199E" w:rsidRDefault="00E706C7" w:rsidP="008B4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    годы</w:t>
            </w:r>
          </w:p>
        </w:tc>
        <w:tc>
          <w:tcPr>
            <w:tcW w:w="2835" w:type="dxa"/>
          </w:tcPr>
          <w:p w:rsidR="00E706C7" w:rsidRPr="0018199E" w:rsidRDefault="00E706C7" w:rsidP="00B06E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Специалист отдела контроля оборота алкогольной продукции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</w:p>
        </w:tc>
        <w:tc>
          <w:tcPr>
            <w:tcW w:w="4110" w:type="dxa"/>
          </w:tcPr>
          <w:p w:rsidR="00E706C7" w:rsidRPr="00604B9D" w:rsidRDefault="002B6F2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контроля оборота алкогольной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еженедельно проводит мониторинг цен на социально значимые товары и услуги.</w:t>
            </w:r>
          </w:p>
        </w:tc>
      </w:tr>
      <w:tr w:rsidR="00E706C7" w:rsidRPr="004308DD" w:rsidTr="00FB4725">
        <w:trPr>
          <w:trHeight w:val="460"/>
        </w:trPr>
        <w:tc>
          <w:tcPr>
            <w:tcW w:w="2977" w:type="dxa"/>
            <w:gridSpan w:val="2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Проведение:</w:t>
            </w:r>
          </w:p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семинаров для руководителей и специалистов предприятий торговли, общественного питания  и бытового обслуживания;</w:t>
            </w:r>
          </w:p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и повышение квалификации безработных граждан с последующим трудоустройством.  </w:t>
            </w:r>
          </w:p>
        </w:tc>
        <w:tc>
          <w:tcPr>
            <w:tcW w:w="3827" w:type="dxa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подготовки кадров и квалификации персонала  отраслей торговли, общественного питания, бытового обслуживания населения</w:t>
            </w:r>
          </w:p>
        </w:tc>
        <w:tc>
          <w:tcPr>
            <w:tcW w:w="2127" w:type="dxa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    годы</w:t>
            </w:r>
          </w:p>
        </w:tc>
        <w:tc>
          <w:tcPr>
            <w:tcW w:w="2835" w:type="dxa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населения» Алексеевского муниципального района,</w:t>
            </w:r>
          </w:p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4110" w:type="dxa"/>
          </w:tcPr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прошли обучение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подготовке кадров и квалификация персонала отраслей торговли, общественного питания, бытового обслуживания населения: 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12.02.18 г. по 12.05.2018 г. по профессии «Сварщик» 4 человека;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12.02.18 г. по 12.07.2018 г.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водитель «С»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человека;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27.02.18 г. по 29.05.2018 г.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парикмахер 1 человек; 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14.02.18 г. по 19.03.18 г. по профессии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маникюрист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человек;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24.05.18 по 25.06.18 г.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«Повар» 7 человек;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23.04.18 по 23.07.18 г.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«Сварщик» 5 человек;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01.08.2018 по 31.08.2018 г. по профессии Оператор ЭВМ </w:t>
            </w:r>
          </w:p>
          <w:p w:rsidR="00C46BF9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2B6F25" w:rsidRDefault="002B6F25" w:rsidP="00E70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21.09.18 по 21.12.18 г.</w:t>
            </w:r>
          </w:p>
          <w:p w:rsidR="002B6F25" w:rsidRPr="002B6F25" w:rsidRDefault="002B6F25" w:rsidP="00E70751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«Сварщик» 5 человек.</w:t>
            </w:r>
          </w:p>
        </w:tc>
      </w:tr>
      <w:tr w:rsidR="00E706C7" w:rsidRPr="004308DD" w:rsidTr="00FB4725">
        <w:trPr>
          <w:trHeight w:val="266"/>
        </w:trPr>
        <w:tc>
          <w:tcPr>
            <w:tcW w:w="2977" w:type="dxa"/>
            <w:gridSpan w:val="2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охваченных выездным торговым обслуживанием из общего количества населенных пунктов, в которых отсутствуют стационарные торговые объекты.</w:t>
            </w:r>
          </w:p>
        </w:tc>
        <w:tc>
          <w:tcPr>
            <w:tcW w:w="3827" w:type="dxa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торговли в малонаселенные, отдаленные пункты и труднодоступные пункты</w:t>
            </w:r>
          </w:p>
        </w:tc>
        <w:tc>
          <w:tcPr>
            <w:tcW w:w="2127" w:type="dxa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    годы</w:t>
            </w:r>
          </w:p>
        </w:tc>
        <w:tc>
          <w:tcPr>
            <w:tcW w:w="2835" w:type="dxa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</w:t>
            </w:r>
          </w:p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4110" w:type="dxa"/>
          </w:tcPr>
          <w:p w:rsidR="00E706C7" w:rsidRPr="00604B9D" w:rsidRDefault="005301B2" w:rsidP="001C67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осуществляется выездная торговля в малонаселенные, отдаленные  населенные пункты Алексеевского района - с. Березовая Грива,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1 ферма, д. Андреевка, д. Ямкино, д. Гоголиха.</w:t>
            </w:r>
          </w:p>
        </w:tc>
      </w:tr>
      <w:tr w:rsidR="00D9332B" w:rsidRPr="004308DD" w:rsidTr="00FB4725">
        <w:trPr>
          <w:trHeight w:val="266"/>
        </w:trPr>
        <w:tc>
          <w:tcPr>
            <w:tcW w:w="15876" w:type="dxa"/>
            <w:gridSpan w:val="6"/>
          </w:tcPr>
          <w:p w:rsidR="00D9332B" w:rsidRPr="00B06E88" w:rsidRDefault="00D9332B" w:rsidP="0018199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отрасли строительства и ЖКХ</w:t>
            </w:r>
          </w:p>
        </w:tc>
      </w:tr>
      <w:tr w:rsidR="002A33C0" w:rsidRPr="004308DD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Стратегия накопления человеческого капитала: магнит для лучших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4308DD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населения: высокая рождаемость и 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миграционный приток населения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4308DD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«Содействие повышению рождаемости в Республике Татарстан»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4308DD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Эффективное распределение мер по ключевым стадиям жизненного цикла семей, в том числе: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41" w:rsidRPr="00DA2408" w:rsidTr="00FB4725">
        <w:trPr>
          <w:trHeight w:val="460"/>
        </w:trPr>
        <w:tc>
          <w:tcPr>
            <w:tcW w:w="2977" w:type="dxa"/>
            <w:gridSpan w:val="2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поддержке семей, нуждающихся в улучшении жилищных условий</w:t>
            </w:r>
          </w:p>
        </w:tc>
        <w:tc>
          <w:tcPr>
            <w:tcW w:w="2127" w:type="dxa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835" w:type="dxa"/>
          </w:tcPr>
          <w:p w:rsidR="00BB0041" w:rsidRPr="0018199E" w:rsidRDefault="00BB0041" w:rsidP="00FC6F4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района,</w:t>
            </w:r>
          </w:p>
          <w:p w:rsidR="00BB0041" w:rsidRPr="0018199E" w:rsidRDefault="00BB0041" w:rsidP="00FC6F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4110" w:type="dxa"/>
          </w:tcPr>
          <w:p w:rsidR="00E70751" w:rsidRPr="00E70751" w:rsidRDefault="00E70751" w:rsidP="00FC6F4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51">
              <w:rPr>
                <w:rFonts w:ascii="Times New Roman" w:hAnsi="Times New Roman" w:cs="Times New Roman"/>
                <w:sz w:val="24"/>
                <w:szCs w:val="24"/>
              </w:rPr>
              <w:t>семей улучшили свои жилищные условия, путем получения субсидий на завершение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75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жилых 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751">
              <w:rPr>
                <w:rFonts w:ascii="Times New Roman" w:hAnsi="Times New Roman" w:cs="Times New Roman"/>
                <w:sz w:val="24"/>
                <w:szCs w:val="24"/>
              </w:rPr>
              <w:t>, на сумму 10,1 млн. рублей.</w:t>
            </w:r>
          </w:p>
          <w:p w:rsidR="00DF27DF" w:rsidRPr="00E70751" w:rsidRDefault="00DF27DF" w:rsidP="00FC6F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41" w:rsidRPr="00DA2408" w:rsidTr="00FB4725">
        <w:trPr>
          <w:trHeight w:val="460"/>
        </w:trPr>
        <w:tc>
          <w:tcPr>
            <w:tcW w:w="2977" w:type="dxa"/>
            <w:gridSpan w:val="2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 по программе социальная ипотека, индивидуальное жилищное строительство в населенных пунктах Алексеевского муниципального района </w:t>
            </w:r>
          </w:p>
        </w:tc>
        <w:tc>
          <w:tcPr>
            <w:tcW w:w="2127" w:type="dxa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835" w:type="dxa"/>
          </w:tcPr>
          <w:p w:rsidR="00BB0041" w:rsidRPr="0018199E" w:rsidRDefault="00BB0041" w:rsidP="0018199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района,</w:t>
            </w:r>
          </w:p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4110" w:type="dxa"/>
          </w:tcPr>
          <w:p w:rsidR="00DF27DF" w:rsidRPr="002B592D" w:rsidRDefault="002B592D" w:rsidP="002B59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2D">
              <w:rPr>
                <w:rFonts w:ascii="Times New Roman" w:hAnsi="Times New Roman" w:cs="Times New Roman"/>
                <w:sz w:val="24"/>
                <w:szCs w:val="24"/>
              </w:rPr>
              <w:t xml:space="preserve">Веден в эксплуатацию по программе социальная ипотека 18-ти квартирный жилой дом по ул. Просторная 47А.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592D">
              <w:rPr>
                <w:rFonts w:ascii="Times New Roman" w:hAnsi="Times New Roman" w:cs="Times New Roman"/>
                <w:sz w:val="24"/>
                <w:szCs w:val="24"/>
              </w:rPr>
              <w:t xml:space="preserve"> стадии строительства находятся 2 </w:t>
            </w:r>
            <w:proofErr w:type="gramStart"/>
            <w:r w:rsidRPr="002B592D">
              <w:rPr>
                <w:rFonts w:ascii="Times New Roman" w:hAnsi="Times New Roman" w:cs="Times New Roman"/>
                <w:sz w:val="24"/>
                <w:szCs w:val="24"/>
              </w:rPr>
              <w:t>дома:  в</w:t>
            </w:r>
            <w:proofErr w:type="gramEnd"/>
            <w:r w:rsidRPr="002B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9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92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Алексеевское по ул.  </w:t>
            </w:r>
            <w:proofErr w:type="spellStart"/>
            <w:r w:rsidRPr="002B592D">
              <w:rPr>
                <w:rFonts w:ascii="Times New Roman" w:hAnsi="Times New Roman" w:cs="Times New Roman"/>
                <w:sz w:val="24"/>
                <w:szCs w:val="24"/>
              </w:rPr>
              <w:t>Салиха</w:t>
            </w:r>
            <w:proofErr w:type="spellEnd"/>
            <w:r w:rsidRPr="002B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92D">
              <w:rPr>
                <w:rFonts w:ascii="Times New Roman" w:hAnsi="Times New Roman" w:cs="Times New Roman"/>
                <w:sz w:val="24"/>
                <w:szCs w:val="24"/>
              </w:rPr>
              <w:t>Баттала</w:t>
            </w:r>
            <w:proofErr w:type="spellEnd"/>
            <w:r w:rsidRPr="002B592D">
              <w:rPr>
                <w:rFonts w:ascii="Times New Roman" w:hAnsi="Times New Roman" w:cs="Times New Roman"/>
                <w:sz w:val="24"/>
                <w:szCs w:val="24"/>
              </w:rPr>
              <w:t>, с общим числом квартир 24.</w:t>
            </w:r>
          </w:p>
        </w:tc>
      </w:tr>
      <w:tr w:rsidR="002A33C0" w:rsidRPr="00DA2408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пространственного развития: Волго-Камский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метрополис</w:t>
            </w:r>
            <w:proofErr w:type="spellEnd"/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DA2408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Концентрация ресурсов и усилий в зонах активного развития агломераций, в зонах активного развития малых городов и сельских территорий, в зонах трансграничного сотрудничества. Разработка и реализация программ в зонах активности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DA2408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территорий: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C7" w:rsidRPr="00DA2408" w:rsidTr="00FB4725">
        <w:trPr>
          <w:trHeight w:val="460"/>
        </w:trPr>
        <w:tc>
          <w:tcPr>
            <w:tcW w:w="2977" w:type="dxa"/>
            <w:gridSpan w:val="2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Проект «Развитие поселений-спутников»,</w:t>
            </w:r>
          </w:p>
        </w:tc>
        <w:tc>
          <w:tcPr>
            <w:tcW w:w="2127" w:type="dxa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2"/>
          </w:tcPr>
          <w:p w:rsidR="00E706C7" w:rsidRPr="0018199E" w:rsidRDefault="00E706C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DA2408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 том числе реорганизация сельских населенных пунктов вблизи крупных городов в поселения-спутники посредством коренной модернизации их инфраструктуры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Алексеевский районный Совет Алексеевского муниципального района РТ</w:t>
            </w:r>
          </w:p>
        </w:tc>
        <w:tc>
          <w:tcPr>
            <w:tcW w:w="4110" w:type="dxa"/>
          </w:tcPr>
          <w:p w:rsidR="002A33C0" w:rsidRPr="00A423EB" w:rsidRDefault="00D46BB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сельских населенных пунктов не планируется в связи с отсутствием вблизи крупных городов.</w:t>
            </w:r>
          </w:p>
        </w:tc>
      </w:tr>
      <w:tr w:rsidR="002A33C0" w:rsidRPr="00DA2408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Флагманский проект «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Экозона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«Волжско-Камский поток», в том числе: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71441C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0041" w:rsidRPr="00DA2408" w:rsidTr="00FB4725">
        <w:trPr>
          <w:trHeight w:val="460"/>
        </w:trPr>
        <w:tc>
          <w:tcPr>
            <w:tcW w:w="2977" w:type="dxa"/>
            <w:gridSpan w:val="2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водоснабжения в населенных пунктах Алексеевского муниципального района</w:t>
            </w:r>
          </w:p>
        </w:tc>
        <w:tc>
          <w:tcPr>
            <w:tcW w:w="2127" w:type="dxa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041" w:rsidRPr="0018199E" w:rsidRDefault="00BB0041" w:rsidP="0018199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района,</w:t>
            </w:r>
          </w:p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4110" w:type="dxa"/>
          </w:tcPr>
          <w:p w:rsidR="004C45C3" w:rsidRPr="004C45C3" w:rsidRDefault="004C45C3" w:rsidP="004C45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Фондом газификации, энергосберегающих технологий РТ подготовлена проектная документация и проведены работы </w:t>
            </w:r>
            <w:proofErr w:type="gram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по  реконструкции</w:t>
            </w:r>
            <w:proofErr w:type="gramEnd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водопроводных сетей в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Алексеевское и с.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Левашево</w:t>
            </w:r>
            <w:proofErr w:type="spellEnd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, общей протяженностью 2,1 км., заменой водонапорных башен.</w:t>
            </w:r>
          </w:p>
          <w:p w:rsidR="00BB0041" w:rsidRPr="004C45C3" w:rsidRDefault="004C45C3" w:rsidP="004C45C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Завершено строительство сетей водоснабжения в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Алексеевское, Лебяжье на сумму 8,7 млн. руб.</w:t>
            </w:r>
          </w:p>
        </w:tc>
      </w:tr>
      <w:tr w:rsidR="00BB0041" w:rsidRPr="00DA2408" w:rsidTr="00FB4725">
        <w:trPr>
          <w:trHeight w:val="460"/>
        </w:trPr>
        <w:tc>
          <w:tcPr>
            <w:tcW w:w="2977" w:type="dxa"/>
            <w:gridSpan w:val="2"/>
          </w:tcPr>
          <w:p w:rsidR="00BB0041" w:rsidRPr="0018199E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041" w:rsidRPr="00F70BCD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очистных сооружений в п.г.т. Алексеевское </w:t>
            </w:r>
          </w:p>
        </w:tc>
        <w:tc>
          <w:tcPr>
            <w:tcW w:w="2127" w:type="dxa"/>
          </w:tcPr>
          <w:p w:rsidR="00BB0041" w:rsidRPr="00F70BCD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D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  <w:p w:rsidR="00BB0041" w:rsidRPr="00F70BCD" w:rsidRDefault="00BB004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B0041" w:rsidRPr="00F70BCD" w:rsidRDefault="00BB0041" w:rsidP="00414D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D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BB0041" w:rsidRPr="004C45C3" w:rsidRDefault="004C45C3" w:rsidP="004C45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положительное заключение государственной экспертизы по проекту расширения существующих очистных сооружений в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836" w:rsidRPr="00DA2408" w:rsidTr="00FB4725">
        <w:trPr>
          <w:trHeight w:val="460"/>
        </w:trPr>
        <w:tc>
          <w:tcPr>
            <w:tcW w:w="2977" w:type="dxa"/>
            <w:gridSpan w:val="2"/>
          </w:tcPr>
          <w:p w:rsidR="00971836" w:rsidRPr="0018199E" w:rsidRDefault="00971836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836" w:rsidRPr="0018199E" w:rsidRDefault="00971836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многоквартирных домов в Алексеевском муниципальном районе</w:t>
            </w:r>
          </w:p>
        </w:tc>
        <w:tc>
          <w:tcPr>
            <w:tcW w:w="2127" w:type="dxa"/>
          </w:tcPr>
          <w:p w:rsidR="00971836" w:rsidRPr="0018199E" w:rsidRDefault="00971836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971836" w:rsidRPr="0018199E" w:rsidRDefault="00971836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71836" w:rsidRPr="00414DC2" w:rsidRDefault="00971836" w:rsidP="00414D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2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района,</w:t>
            </w:r>
          </w:p>
          <w:p w:rsidR="00971836" w:rsidRPr="00414DC2" w:rsidRDefault="00971836" w:rsidP="00414D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2">
              <w:rPr>
                <w:rFonts w:ascii="Times New Roman" w:hAnsi="Times New Roman" w:cs="Times New Roman"/>
                <w:sz w:val="24"/>
                <w:szCs w:val="24"/>
              </w:rPr>
              <w:t>УК «Алексеевского района», ТСЖ</w:t>
            </w:r>
          </w:p>
        </w:tc>
        <w:tc>
          <w:tcPr>
            <w:tcW w:w="4110" w:type="dxa"/>
          </w:tcPr>
          <w:p w:rsidR="004C45C3" w:rsidRPr="004C45C3" w:rsidRDefault="004C45C3" w:rsidP="004C45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 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 5 –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домах, общая сумма финансирования 9,5 млн. рублей.</w:t>
            </w:r>
          </w:p>
          <w:p w:rsidR="00DF27DF" w:rsidRPr="004C45C3" w:rsidRDefault="00DF27DF" w:rsidP="004C45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36" w:rsidRPr="00DA2408" w:rsidTr="00FB4725">
        <w:trPr>
          <w:trHeight w:val="460"/>
        </w:trPr>
        <w:tc>
          <w:tcPr>
            <w:tcW w:w="2977" w:type="dxa"/>
            <w:gridSpan w:val="2"/>
          </w:tcPr>
          <w:p w:rsidR="00971836" w:rsidRPr="0018199E" w:rsidRDefault="00971836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836" w:rsidRPr="0018199E" w:rsidRDefault="00971836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перевод улично-дорожной сети с грунтового покрытия в твердый на территории Алексеевского муниципального района</w:t>
            </w:r>
          </w:p>
        </w:tc>
        <w:tc>
          <w:tcPr>
            <w:tcW w:w="2127" w:type="dxa"/>
          </w:tcPr>
          <w:p w:rsidR="00971836" w:rsidRPr="0018199E" w:rsidRDefault="00971836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971836" w:rsidRPr="0018199E" w:rsidRDefault="00971836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71836" w:rsidRPr="0018199E" w:rsidRDefault="00971836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4110" w:type="dxa"/>
          </w:tcPr>
          <w:p w:rsidR="00971836" w:rsidRPr="004C45C3" w:rsidRDefault="004C45C3" w:rsidP="004C45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работы по ремонту дорожно-уличной сети, ремонт дорог с асфальтовым покрытием, программа дорожных работ на дорогах общего </w:t>
            </w:r>
            <w:r w:rsidRPr="004C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местного значения, с объемом финансирования 103,3 млн. рублей. </w:t>
            </w:r>
          </w:p>
        </w:tc>
      </w:tr>
      <w:tr w:rsidR="002A33C0" w:rsidRPr="00DA2408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развитие «зеленых стандартов» (разработка и популяризация типовых проектов пассивных домов, развитие устойчивых загородных поселений); поддержка «зеленых производств» с применением наилучших доступных технологий; обустройство прибрежных территорий водных объектов в границах муниципальных образований в рамках флагманского проекта «Волго-Камский поток» путем разработки и реализации градостроительной и проектной документации, проектов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берегоукрепления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2A33C0" w:rsidRPr="004C45C3" w:rsidRDefault="004C45C3" w:rsidP="004C45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проектно-сметная документация на очистку реки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Билярка</w:t>
            </w:r>
            <w:proofErr w:type="spellEnd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в с. Билярск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5C3" w:rsidRPr="00DA2408" w:rsidTr="00FB4725">
        <w:trPr>
          <w:trHeight w:val="460"/>
        </w:trPr>
        <w:tc>
          <w:tcPr>
            <w:tcW w:w="2977" w:type="dxa"/>
            <w:gridSpan w:val="2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 в населенных пунктах Алексеевского муниципального района</w:t>
            </w:r>
          </w:p>
        </w:tc>
        <w:tc>
          <w:tcPr>
            <w:tcW w:w="21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4110" w:type="dxa"/>
          </w:tcPr>
          <w:p w:rsidR="004C45C3" w:rsidRPr="004C45C3" w:rsidRDefault="004C45C3" w:rsidP="004C4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5C3">
              <w:rPr>
                <w:rFonts w:ascii="Times New Roman" w:hAnsi="Times New Roman" w:cs="Times New Roman"/>
              </w:rPr>
              <w:t>По программе  восстановления уличного освещения проведены работы в 6 сельских поселениях с финансированием 2,5 млн. руб.</w:t>
            </w:r>
          </w:p>
          <w:p w:rsidR="004C45C3" w:rsidRPr="004C45C3" w:rsidRDefault="004C45C3" w:rsidP="004C45C3">
            <w:pPr>
              <w:spacing w:after="0" w:line="240" w:lineRule="auto"/>
            </w:pPr>
          </w:p>
        </w:tc>
      </w:tr>
      <w:tr w:rsidR="004C45C3" w:rsidRPr="00DA2408" w:rsidTr="00FB4725">
        <w:trPr>
          <w:trHeight w:val="460"/>
        </w:trPr>
        <w:tc>
          <w:tcPr>
            <w:tcW w:w="2977" w:type="dxa"/>
            <w:gridSpan w:val="2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создание парков и скверов в населенных пунктах Алексеевского муниципального района</w:t>
            </w:r>
          </w:p>
        </w:tc>
        <w:tc>
          <w:tcPr>
            <w:tcW w:w="21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2019 годы</w:t>
            </w:r>
          </w:p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4110" w:type="dxa"/>
          </w:tcPr>
          <w:p w:rsidR="004C45C3" w:rsidRPr="004C45C3" w:rsidRDefault="004C45C3" w:rsidP="004C4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5C3">
              <w:rPr>
                <w:rFonts w:ascii="Times New Roman" w:hAnsi="Times New Roman" w:cs="Times New Roman"/>
              </w:rPr>
              <w:t xml:space="preserve">Подготовлена заявка в </w:t>
            </w:r>
            <w:proofErr w:type="spellStart"/>
            <w:r w:rsidRPr="004C45C3">
              <w:rPr>
                <w:rFonts w:ascii="Times New Roman" w:hAnsi="Times New Roman" w:cs="Times New Roman"/>
              </w:rPr>
              <w:t>минстрой</w:t>
            </w:r>
            <w:proofErr w:type="spellEnd"/>
            <w:r w:rsidRPr="004C45C3">
              <w:rPr>
                <w:rFonts w:ascii="Times New Roman" w:hAnsi="Times New Roman" w:cs="Times New Roman"/>
              </w:rPr>
              <w:t xml:space="preserve"> России по развитию территории с. Билярск, как исторического поселения, с созданием историко-ландшафтного парка, ведется проектирование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45C3" w:rsidRPr="00DA2408" w:rsidTr="00FB4725">
        <w:trPr>
          <w:trHeight w:val="460"/>
        </w:trPr>
        <w:tc>
          <w:tcPr>
            <w:tcW w:w="2977" w:type="dxa"/>
            <w:gridSpan w:val="2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зон в Алексеевском муниципальном районе</w:t>
            </w:r>
          </w:p>
        </w:tc>
        <w:tc>
          <w:tcPr>
            <w:tcW w:w="21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4110" w:type="dxa"/>
          </w:tcPr>
          <w:p w:rsidR="004C45C3" w:rsidRPr="004C45C3" w:rsidRDefault="004C45C3" w:rsidP="004C4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5C3">
              <w:rPr>
                <w:rFonts w:ascii="Times New Roman" w:hAnsi="Times New Roman" w:cs="Times New Roman"/>
              </w:rPr>
              <w:t xml:space="preserve">Разработан эскизный проект по благоустройству набережной в </w:t>
            </w:r>
            <w:proofErr w:type="spellStart"/>
            <w:r w:rsidRPr="004C45C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C45C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4C45C3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45C3">
              <w:rPr>
                <w:rFonts w:ascii="Times New Roman" w:hAnsi="Times New Roman" w:cs="Times New Roman"/>
              </w:rPr>
              <w:t xml:space="preserve"> Алексеевское. </w:t>
            </w:r>
          </w:p>
          <w:p w:rsidR="004C45C3" w:rsidRPr="004C45C3" w:rsidRDefault="004C45C3" w:rsidP="004C45C3">
            <w:pPr>
              <w:spacing w:after="0" w:line="240" w:lineRule="auto"/>
            </w:pPr>
            <w:r w:rsidRPr="004C45C3">
              <w:rPr>
                <w:rFonts w:ascii="Times New Roman" w:hAnsi="Times New Roman" w:cs="Times New Roman"/>
              </w:rPr>
              <w:t>Все работы по набережной выполнены, общий объем СМР 12,6 млн.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45C3" w:rsidRPr="00DA2408" w:rsidTr="00FB4725">
        <w:trPr>
          <w:trHeight w:val="266"/>
        </w:trPr>
        <w:tc>
          <w:tcPr>
            <w:tcW w:w="2977" w:type="dxa"/>
            <w:gridSpan w:val="2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на территории Алексеевского муниципального района</w:t>
            </w:r>
          </w:p>
        </w:tc>
        <w:tc>
          <w:tcPr>
            <w:tcW w:w="21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4110" w:type="dxa"/>
          </w:tcPr>
          <w:p w:rsidR="004C45C3" w:rsidRPr="004C45C3" w:rsidRDefault="004C45C3" w:rsidP="004C4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5C3">
              <w:rPr>
                <w:rFonts w:ascii="Times New Roman" w:hAnsi="Times New Roman" w:cs="Times New Roman"/>
              </w:rPr>
              <w:t xml:space="preserve">Подготовлена проектно-сметная документация на капитальный ремонт ГТС у сел Красный Баран и </w:t>
            </w:r>
            <w:proofErr w:type="spellStart"/>
            <w:r w:rsidRPr="004C45C3">
              <w:rPr>
                <w:rFonts w:ascii="Times New Roman" w:hAnsi="Times New Roman" w:cs="Times New Roman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45C3" w:rsidRPr="00DA2408" w:rsidTr="00FB4725">
        <w:trPr>
          <w:trHeight w:val="460"/>
        </w:trPr>
        <w:tc>
          <w:tcPr>
            <w:tcW w:w="2977" w:type="dxa"/>
            <w:gridSpan w:val="2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очистка и спрямление русел рек на территории Алексеевского муниципального района</w:t>
            </w:r>
          </w:p>
        </w:tc>
        <w:tc>
          <w:tcPr>
            <w:tcW w:w="2127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C45C3" w:rsidRPr="0018199E" w:rsidRDefault="004C45C3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4110" w:type="dxa"/>
          </w:tcPr>
          <w:p w:rsidR="004C45C3" w:rsidRPr="004C45C3" w:rsidRDefault="004C45C3" w:rsidP="004C45C3">
            <w:pPr>
              <w:spacing w:after="0" w:line="240" w:lineRule="auto"/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проектно-сметная документация на очистку реки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Билярка</w:t>
            </w:r>
            <w:proofErr w:type="spellEnd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в с. Билярск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3C0" w:rsidRPr="00EA1F4C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институциональных мер в сфере пространственного развития 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EA1F4C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Взаимоувязка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и территориального планирования, 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EA1F4C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 том числе на основании стратегий муниципальных образований внесение изменений в документы территориального планирования, разработка консолидированных инфраструктурных схем, в составе которых разрабатываются транспортный и инженерный каркасы, рассматривается размещение объектов социального, производственного, коммунального и иного назначения для отдельных частей территорий, подготовка проектов планировки территорий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4C45C3" w:rsidRPr="004C45C3" w:rsidRDefault="004C45C3" w:rsidP="004C45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проекту планировки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Лебяженского</w:t>
            </w:r>
            <w:proofErr w:type="spellEnd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перспективное развитие.</w:t>
            </w:r>
          </w:p>
          <w:p w:rsidR="004C45C3" w:rsidRPr="004C45C3" w:rsidRDefault="004C45C3" w:rsidP="004C45C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В стадии доработки находятся генеральные планы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Подлесно-Шенталинского</w:t>
            </w:r>
            <w:proofErr w:type="spellEnd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Майнского</w:t>
            </w:r>
            <w:proofErr w:type="spellEnd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, Родниковского, </w:t>
            </w:r>
            <w:proofErr w:type="spellStart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>Бутлеровского</w:t>
            </w:r>
            <w:proofErr w:type="spellEnd"/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поселений.</w:t>
            </w:r>
          </w:p>
          <w:p w:rsidR="002A33C0" w:rsidRPr="004C45C3" w:rsidRDefault="004C45C3" w:rsidP="004C45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3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над внесением изменений в генплан Алексеевского городского поселения </w:t>
            </w:r>
          </w:p>
        </w:tc>
      </w:tr>
      <w:tr w:rsidR="002A33C0" w:rsidRPr="00EA1F4C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Координация пространственного развития, в том числе: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EA1F4C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3C0" w:rsidRPr="001B1C84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1C84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региональной, рациональной, информационной системы на базе Единой государственной рациональной системы Республики Татарстан</w:t>
            </w:r>
          </w:p>
        </w:tc>
        <w:tc>
          <w:tcPr>
            <w:tcW w:w="2127" w:type="dxa"/>
          </w:tcPr>
          <w:p w:rsidR="002A33C0" w:rsidRPr="001B1C84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1C84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  <w:p w:rsidR="002A33C0" w:rsidRPr="001B1C84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C0" w:rsidRPr="001B1C84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1C84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2A33C0" w:rsidRPr="007A70C4" w:rsidRDefault="007A70C4" w:rsidP="007A70C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4">
              <w:rPr>
                <w:rFonts w:ascii="Times New Roman" w:hAnsi="Times New Roman" w:cs="Times New Roman"/>
                <w:sz w:val="24"/>
                <w:szCs w:val="24"/>
              </w:rPr>
              <w:t>При выделении земельных участков и выдаче разрешительной документации используются единые 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3C0" w:rsidRPr="00EA1F4C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F3E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транспортно-коммуникационной системы Республики Татарстан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EA1F4C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Флагманский проект «Чистый путь», в том числе: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C0" w:rsidRPr="00EA1F4C" w:rsidTr="00FB4725">
        <w:trPr>
          <w:trHeight w:val="460"/>
        </w:trPr>
        <w:tc>
          <w:tcPr>
            <w:tcW w:w="2977" w:type="dxa"/>
            <w:gridSpan w:val="2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туристской навигации на федеральных трассах </w:t>
            </w:r>
          </w:p>
        </w:tc>
        <w:tc>
          <w:tcPr>
            <w:tcW w:w="2127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835" w:type="dxa"/>
          </w:tcPr>
          <w:p w:rsidR="002A33C0" w:rsidRPr="0018199E" w:rsidRDefault="002A33C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</w:t>
            </w:r>
          </w:p>
        </w:tc>
        <w:tc>
          <w:tcPr>
            <w:tcW w:w="4110" w:type="dxa"/>
          </w:tcPr>
          <w:p w:rsidR="00D46BB5" w:rsidRDefault="00D46BB5" w:rsidP="00D46BB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на федеральной трассе Казань – Оренбург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установлено 2 элемента туристической навигации.</w:t>
            </w:r>
          </w:p>
          <w:p w:rsidR="002A33C0" w:rsidRPr="009907BC" w:rsidRDefault="002A33C0" w:rsidP="00D46B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9A" w:rsidRPr="00EA1F4C" w:rsidTr="00FB4725">
        <w:trPr>
          <w:trHeight w:val="391"/>
        </w:trPr>
        <w:tc>
          <w:tcPr>
            <w:tcW w:w="15876" w:type="dxa"/>
            <w:gridSpan w:val="6"/>
          </w:tcPr>
          <w:p w:rsidR="0023669A" w:rsidRPr="00B06E88" w:rsidRDefault="0023669A" w:rsidP="0018199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здравоохранение</w:t>
            </w:r>
          </w:p>
        </w:tc>
      </w:tr>
      <w:tr w:rsidR="003B54AD" w:rsidRPr="00EA1F4C" w:rsidTr="00720515">
        <w:trPr>
          <w:trHeight w:val="1937"/>
        </w:trPr>
        <w:tc>
          <w:tcPr>
            <w:tcW w:w="2977" w:type="dxa"/>
            <w:gridSpan w:val="2"/>
          </w:tcPr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Превышение смертности над рождаемостью</w:t>
            </w: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Работа, направленная на раннее выявление неинфекционных заболеваний и обеспечение необходимого лечения больных:</w:t>
            </w:r>
          </w:p>
          <w:p w:rsidR="0051585B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- проведение диспансеризации определе</w:t>
            </w:r>
            <w:r w:rsidR="0018199E" w:rsidRPr="0018199E">
              <w:rPr>
                <w:rFonts w:ascii="Times New Roman" w:hAnsi="Times New Roman" w:cs="Times New Roman"/>
                <w:sz w:val="24"/>
                <w:szCs w:val="24"/>
              </w:rPr>
              <w:t>нных групп взрослого населения;</w:t>
            </w:r>
          </w:p>
        </w:tc>
        <w:tc>
          <w:tcPr>
            <w:tcW w:w="2127" w:type="dxa"/>
          </w:tcPr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18199E" w:rsidRPr="0018199E">
              <w:rPr>
                <w:rFonts w:ascii="Times New Roman" w:hAnsi="Times New Roman" w:cs="Times New Roman"/>
                <w:sz w:val="24"/>
                <w:szCs w:val="24"/>
              </w:rPr>
              <w:t>ованию), Исполнительный комитет</w:t>
            </w:r>
          </w:p>
        </w:tc>
        <w:tc>
          <w:tcPr>
            <w:tcW w:w="4110" w:type="dxa"/>
          </w:tcPr>
          <w:p w:rsidR="00DF5EB1" w:rsidRPr="00720515" w:rsidRDefault="00DF5EB1" w:rsidP="007205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515">
              <w:rPr>
                <w:rFonts w:ascii="Times New Roman" w:hAnsi="Times New Roman" w:cs="Times New Roman"/>
                <w:sz w:val="24"/>
                <w:szCs w:val="24"/>
              </w:rPr>
              <w:t>За  2018</w:t>
            </w:r>
            <w:proofErr w:type="gramEnd"/>
            <w:r w:rsidRPr="00720515">
              <w:rPr>
                <w:rFonts w:ascii="Times New Roman" w:hAnsi="Times New Roman" w:cs="Times New Roman"/>
                <w:sz w:val="24"/>
                <w:szCs w:val="24"/>
              </w:rPr>
              <w:t xml:space="preserve"> год охвачено диспансеризацией определенных групп взрослого населения 3624 человек, что составляет 93% от плана.</w:t>
            </w:r>
          </w:p>
          <w:p w:rsidR="003B54AD" w:rsidRPr="00720515" w:rsidRDefault="003B54AD" w:rsidP="00720515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54AD" w:rsidRPr="00EA1F4C" w:rsidTr="006D3312">
        <w:trPr>
          <w:trHeight w:val="1951"/>
        </w:trPr>
        <w:tc>
          <w:tcPr>
            <w:tcW w:w="2977" w:type="dxa"/>
            <w:gridSpan w:val="2"/>
            <w:vMerge w:val="restart"/>
          </w:tcPr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организации оказания высокотехнологичной медицинской помощи сельскому населению;</w:t>
            </w:r>
          </w:p>
        </w:tc>
        <w:tc>
          <w:tcPr>
            <w:tcW w:w="2127" w:type="dxa"/>
          </w:tcPr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 (МЗ РТ)</w:t>
            </w:r>
          </w:p>
          <w:p w:rsidR="003B54AD" w:rsidRPr="0018199E" w:rsidRDefault="003B54A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 (по согласованию)</w:t>
            </w:r>
          </w:p>
        </w:tc>
        <w:tc>
          <w:tcPr>
            <w:tcW w:w="4110" w:type="dxa"/>
          </w:tcPr>
          <w:p w:rsidR="00561DAE" w:rsidRPr="00720515" w:rsidRDefault="006D3312" w:rsidP="007205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05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высокотехнологичной помощи населению проводится в соответствии с выделенными квотами.                   За 2018 год было направлено на МРТ-185 человек; РКТ- 65 человек; на </w:t>
            </w:r>
            <w:proofErr w:type="spellStart"/>
            <w:r w:rsidRPr="00720515">
              <w:rPr>
                <w:rFonts w:ascii="Times New Roman" w:hAnsi="Times New Roman" w:cs="Times New Roman"/>
                <w:sz w:val="24"/>
                <w:szCs w:val="24"/>
              </w:rPr>
              <w:t>коронарографию</w:t>
            </w:r>
            <w:proofErr w:type="spellEnd"/>
            <w:r w:rsidRPr="00720515">
              <w:rPr>
                <w:rFonts w:ascii="Times New Roman" w:hAnsi="Times New Roman" w:cs="Times New Roman"/>
                <w:sz w:val="24"/>
                <w:szCs w:val="24"/>
              </w:rPr>
              <w:t xml:space="preserve"> - 10 человек. </w:t>
            </w:r>
          </w:p>
        </w:tc>
      </w:tr>
      <w:tr w:rsidR="0081200D" w:rsidRPr="00EA1F4C" w:rsidTr="00FB4725">
        <w:trPr>
          <w:trHeight w:val="1131"/>
        </w:trPr>
        <w:tc>
          <w:tcPr>
            <w:tcW w:w="2977" w:type="dxa"/>
            <w:gridSpan w:val="2"/>
            <w:vMerge/>
          </w:tcPr>
          <w:p w:rsidR="0081200D" w:rsidRPr="0018199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200D" w:rsidRPr="0018199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- снижение общей смертности до 14,3 на 1000 человек к 2030 году;</w:t>
            </w:r>
          </w:p>
        </w:tc>
        <w:tc>
          <w:tcPr>
            <w:tcW w:w="2127" w:type="dxa"/>
          </w:tcPr>
          <w:p w:rsidR="0081200D" w:rsidRPr="0018199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81200D" w:rsidRPr="0018199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1200D" w:rsidRPr="0018199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1200D" w:rsidRPr="0018199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2835" w:type="dxa"/>
          </w:tcPr>
          <w:p w:rsidR="0081200D" w:rsidRPr="0018199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 (по согласованию)</w:t>
            </w:r>
          </w:p>
        </w:tc>
        <w:tc>
          <w:tcPr>
            <w:tcW w:w="4110" w:type="dxa"/>
          </w:tcPr>
          <w:p w:rsidR="00720515" w:rsidRPr="00720515" w:rsidRDefault="00720515" w:rsidP="007205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0515"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общая смертность составила 14,2  на 1000 человек </w:t>
            </w:r>
          </w:p>
          <w:p w:rsidR="0081200D" w:rsidRPr="00720515" w:rsidRDefault="0081200D" w:rsidP="007205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0D" w:rsidRPr="00EA1F4C" w:rsidTr="00FB4725">
        <w:trPr>
          <w:trHeight w:val="1107"/>
        </w:trPr>
        <w:tc>
          <w:tcPr>
            <w:tcW w:w="2977" w:type="dxa"/>
            <w:gridSpan w:val="2"/>
            <w:vMerge/>
          </w:tcPr>
          <w:p w:rsidR="0081200D" w:rsidRPr="0018199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200D" w:rsidRPr="00382DF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DFE">
              <w:rPr>
                <w:rFonts w:ascii="Times New Roman" w:hAnsi="Times New Roman" w:cs="Times New Roman"/>
                <w:sz w:val="24"/>
                <w:szCs w:val="24"/>
              </w:rPr>
              <w:t>- повышение рождаемости до 14,4 на 1000 человек к 2030 году.</w:t>
            </w:r>
          </w:p>
        </w:tc>
        <w:tc>
          <w:tcPr>
            <w:tcW w:w="2127" w:type="dxa"/>
          </w:tcPr>
          <w:p w:rsidR="0081200D" w:rsidRPr="00382DF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DF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81200D" w:rsidRPr="00382DF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DF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1200D" w:rsidRPr="00382DF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DF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1200D" w:rsidRPr="00382DFE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DFE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2835" w:type="dxa"/>
          </w:tcPr>
          <w:p w:rsidR="0081200D" w:rsidRPr="00F12383" w:rsidRDefault="0081200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2383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 (по согласованию)</w:t>
            </w:r>
          </w:p>
        </w:tc>
        <w:tc>
          <w:tcPr>
            <w:tcW w:w="4110" w:type="dxa"/>
          </w:tcPr>
          <w:p w:rsidR="00720515" w:rsidRPr="00720515" w:rsidRDefault="00720515" w:rsidP="007205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0515">
              <w:rPr>
                <w:rFonts w:ascii="Times New Roman" w:hAnsi="Times New Roman" w:cs="Times New Roman"/>
                <w:sz w:val="24"/>
                <w:szCs w:val="24"/>
              </w:rPr>
              <w:t>За 2018 год рождаемость составила 8,3 на 1000 человек</w:t>
            </w:r>
          </w:p>
          <w:p w:rsidR="0081200D" w:rsidRPr="00720515" w:rsidRDefault="0081200D" w:rsidP="007205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BD" w:rsidRPr="00EA1F4C" w:rsidTr="00FB4725">
        <w:trPr>
          <w:trHeight w:val="1440"/>
        </w:trPr>
        <w:tc>
          <w:tcPr>
            <w:tcW w:w="2977" w:type="dxa"/>
            <w:gridSpan w:val="2"/>
            <w:vMerge w:val="restart"/>
          </w:tcPr>
          <w:p w:rsidR="005E6BBD" w:rsidRPr="0018199E" w:rsidRDefault="005E6BB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Низкая продолжительность жизни</w:t>
            </w:r>
          </w:p>
        </w:tc>
        <w:tc>
          <w:tcPr>
            <w:tcW w:w="3827" w:type="dxa"/>
          </w:tcPr>
          <w:p w:rsidR="005E6BBD" w:rsidRPr="0018199E" w:rsidRDefault="005E6BB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Сохранение репродуктивного здоровья населения:</w:t>
            </w:r>
          </w:p>
          <w:p w:rsidR="005E6BBD" w:rsidRPr="0018199E" w:rsidRDefault="005E6BB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- снижение показателя числа абортов на 1</w:t>
            </w:r>
            <w:r w:rsidR="003B54AD" w:rsidRPr="0018199E">
              <w:rPr>
                <w:rFonts w:ascii="Times New Roman" w:hAnsi="Times New Roman" w:cs="Times New Roman"/>
                <w:sz w:val="24"/>
                <w:szCs w:val="24"/>
              </w:rPr>
              <w:t>000 женщин фертильного возраста</w:t>
            </w:r>
          </w:p>
        </w:tc>
        <w:tc>
          <w:tcPr>
            <w:tcW w:w="2127" w:type="dxa"/>
          </w:tcPr>
          <w:p w:rsidR="005E6BBD" w:rsidRPr="0018199E" w:rsidRDefault="005E6BB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2016- 2020 годы</w:t>
            </w:r>
          </w:p>
          <w:p w:rsidR="005E6BBD" w:rsidRPr="0018199E" w:rsidRDefault="005E6BB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D" w:rsidRPr="0018199E" w:rsidRDefault="005E6BB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6BBD" w:rsidRPr="0018199E" w:rsidRDefault="005E6BB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ГАУЗ «Алек</w:t>
            </w:r>
            <w:r w:rsidR="003B54AD" w:rsidRPr="0018199E">
              <w:rPr>
                <w:rFonts w:ascii="Times New Roman" w:hAnsi="Times New Roman" w:cs="Times New Roman"/>
                <w:sz w:val="24"/>
                <w:szCs w:val="24"/>
              </w:rPr>
              <w:t>сеевская ЦРБ» (по согласованию)</w:t>
            </w:r>
          </w:p>
        </w:tc>
        <w:tc>
          <w:tcPr>
            <w:tcW w:w="4110" w:type="dxa"/>
          </w:tcPr>
          <w:p w:rsidR="005E6BBD" w:rsidRPr="00C74ED7" w:rsidRDefault="00EE2713" w:rsidP="00BB7D58">
            <w:pPr>
              <w:pStyle w:val="a5"/>
              <w:jc w:val="left"/>
            </w:pPr>
            <w:r>
              <w:t>Число абортов на 1000 женщин фертильного возраста составило 14,8.   Отмечается снижение на 29,3 % по сравнению с 2017 годом.</w:t>
            </w:r>
          </w:p>
        </w:tc>
      </w:tr>
      <w:tr w:rsidR="005E6BBD" w:rsidRPr="00EA1F4C" w:rsidTr="00BB7D58">
        <w:trPr>
          <w:trHeight w:val="2811"/>
        </w:trPr>
        <w:tc>
          <w:tcPr>
            <w:tcW w:w="2977" w:type="dxa"/>
            <w:gridSpan w:val="2"/>
            <w:vMerge/>
          </w:tcPr>
          <w:p w:rsidR="005E6BBD" w:rsidRPr="0018199E" w:rsidRDefault="005E6BB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маршрутизации пациентов:</w:t>
            </w:r>
          </w:p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 xml:space="preserve">(беременных женщин средней группы риска в перинатальный центр г. Чистополь, высокой группы риска – РКБ г. Казань; пострадавших в ДТП в </w:t>
            </w:r>
            <w:proofErr w:type="spellStart"/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травмоцентр</w:t>
            </w:r>
            <w:proofErr w:type="spellEnd"/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, с ОНМК в сосудистый центр г. Чистополь, с инфарктом миокарда в РКБ).</w:t>
            </w:r>
          </w:p>
        </w:tc>
        <w:tc>
          <w:tcPr>
            <w:tcW w:w="2127" w:type="dxa"/>
          </w:tcPr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медицинской части (по согласованию)</w:t>
            </w:r>
          </w:p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совместно с Исполнительным комитетом</w:t>
            </w:r>
          </w:p>
          <w:p w:rsidR="005E6BBD" w:rsidRPr="00797FC8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2713" w:rsidRDefault="00EE2713" w:rsidP="0058628C">
            <w:pPr>
              <w:pStyle w:val="a5"/>
              <w:jc w:val="left"/>
            </w:pPr>
            <w:r>
              <w:t>За  2018 год проведена маршрутизация беременных женщин средней группы риска в перинатальный центр г. Чистополь - 62 чел.</w:t>
            </w:r>
            <w:r w:rsidR="00BB7D58">
              <w:t xml:space="preserve">, </w:t>
            </w:r>
            <w:r>
              <w:t>высокой группы риска – РКБ г. Казань</w:t>
            </w:r>
            <w:r w:rsidR="00BB7D58">
              <w:t xml:space="preserve"> </w:t>
            </w:r>
            <w:r>
              <w:t>-59 чел.</w:t>
            </w:r>
            <w:r w:rsidR="00BB7D58">
              <w:t>;</w:t>
            </w:r>
          </w:p>
          <w:p w:rsidR="005E6BBD" w:rsidRPr="00C74ED7" w:rsidRDefault="00EE2713" w:rsidP="0058628C">
            <w:pPr>
              <w:pStyle w:val="a5"/>
              <w:jc w:val="left"/>
            </w:pPr>
            <w:r>
              <w:t xml:space="preserve">пострадавших в ДТП в </w:t>
            </w:r>
            <w:proofErr w:type="spellStart"/>
            <w:r>
              <w:t>травмоцентр</w:t>
            </w:r>
            <w:proofErr w:type="spellEnd"/>
            <w:r>
              <w:t xml:space="preserve"> – 42 чел., с ОНМК в сосудистый центр г.</w:t>
            </w:r>
            <w:r w:rsidR="00BB7D58">
              <w:t xml:space="preserve"> </w:t>
            </w:r>
            <w:r>
              <w:t>Чистополь</w:t>
            </w:r>
            <w:r w:rsidR="00BB7D58">
              <w:t xml:space="preserve"> </w:t>
            </w:r>
            <w:r>
              <w:t>- 89 чел., с инфарктом миокарда в РКБ-</w:t>
            </w:r>
            <w:r>
              <w:rPr>
                <w:lang w:val="tt-RU"/>
              </w:rPr>
              <w:t>15</w:t>
            </w:r>
            <w:r>
              <w:t xml:space="preserve"> чел</w:t>
            </w:r>
            <w:r w:rsidR="00BB7D58">
              <w:t>.</w:t>
            </w:r>
          </w:p>
        </w:tc>
      </w:tr>
      <w:tr w:rsidR="000341C1" w:rsidRPr="00EA1F4C" w:rsidTr="00FB4725">
        <w:trPr>
          <w:trHeight w:val="833"/>
        </w:trPr>
        <w:tc>
          <w:tcPr>
            <w:tcW w:w="2977" w:type="dxa"/>
            <w:gridSpan w:val="2"/>
            <w:vMerge/>
          </w:tcPr>
          <w:p w:rsidR="000341C1" w:rsidRPr="0018199E" w:rsidRDefault="000341C1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41C1" w:rsidRPr="0018199E" w:rsidRDefault="000341C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учреждения: </w:t>
            </w:r>
          </w:p>
          <w:p w:rsidR="000341C1" w:rsidRPr="0018199E" w:rsidRDefault="000341C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6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0341C1" w:rsidRPr="0018199E" w:rsidRDefault="000341C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–2030 годы</w:t>
            </w:r>
          </w:p>
          <w:p w:rsidR="000341C1" w:rsidRPr="0018199E" w:rsidRDefault="000341C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1C1" w:rsidRPr="0018199E" w:rsidRDefault="000341C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 (по согласованию)</w:t>
            </w:r>
          </w:p>
        </w:tc>
        <w:tc>
          <w:tcPr>
            <w:tcW w:w="4110" w:type="dxa"/>
          </w:tcPr>
          <w:p w:rsidR="00BB7D58" w:rsidRDefault="00BB7D58" w:rsidP="0058628C">
            <w:pPr>
              <w:pStyle w:val="a5"/>
              <w:jc w:val="left"/>
            </w:pPr>
            <w:r w:rsidRPr="00BB7D58">
              <w:t>В 2018 году завершено</w:t>
            </w:r>
            <w:r>
              <w:rPr>
                <w:b/>
              </w:rPr>
              <w:t xml:space="preserve"> </w:t>
            </w:r>
            <w:r>
              <w:t>строительство и введено в эксплуатацию модульный ФАП в с. Степная Шентала</w:t>
            </w:r>
          </w:p>
          <w:p w:rsidR="000341C1" w:rsidRPr="00C74ED7" w:rsidRDefault="00BB7D58" w:rsidP="0058628C">
            <w:pPr>
              <w:pStyle w:val="a5"/>
              <w:jc w:val="left"/>
            </w:pPr>
            <w:proofErr w:type="spellStart"/>
            <w:r>
              <w:t>Тиганбулакский</w:t>
            </w:r>
            <w:proofErr w:type="spellEnd"/>
            <w:r>
              <w:t xml:space="preserve"> ФАП переведен во вновь построенное здание СДК.</w:t>
            </w:r>
          </w:p>
        </w:tc>
      </w:tr>
      <w:tr w:rsidR="00DC7629" w:rsidRPr="00EA1F4C" w:rsidTr="00647254">
        <w:trPr>
          <w:trHeight w:val="1141"/>
        </w:trPr>
        <w:tc>
          <w:tcPr>
            <w:tcW w:w="2977" w:type="dxa"/>
            <w:gridSpan w:val="2"/>
            <w:vMerge/>
          </w:tcPr>
          <w:p w:rsidR="00DC7629" w:rsidRPr="0018199E" w:rsidRDefault="00DC7629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7629" w:rsidRPr="0018199E" w:rsidRDefault="000341C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- строительство модуля патологоанатомического отделения.</w:t>
            </w:r>
          </w:p>
        </w:tc>
        <w:tc>
          <w:tcPr>
            <w:tcW w:w="2127" w:type="dxa"/>
          </w:tcPr>
          <w:p w:rsidR="000341C1" w:rsidRPr="0018199E" w:rsidRDefault="000341C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DC7629" w:rsidRPr="0018199E" w:rsidRDefault="00DC7629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629" w:rsidRPr="0018199E" w:rsidRDefault="000341C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 (по согласованию)</w:t>
            </w:r>
          </w:p>
        </w:tc>
        <w:tc>
          <w:tcPr>
            <w:tcW w:w="4110" w:type="dxa"/>
          </w:tcPr>
          <w:p w:rsidR="00C0072C" w:rsidRPr="00C74ED7" w:rsidRDefault="00BB7D58" w:rsidP="0058628C">
            <w:pPr>
              <w:pStyle w:val="a5"/>
              <w:jc w:val="left"/>
            </w:pPr>
            <w:r>
              <w:t xml:space="preserve">В 2018 году завершено строительство </w:t>
            </w:r>
            <w:r w:rsidR="00647254">
              <w:t xml:space="preserve">и введено в эксплуатацию модуля </w:t>
            </w:r>
            <w:r>
              <w:t>патологоанатомического отделения ЦРБ.</w:t>
            </w:r>
          </w:p>
        </w:tc>
      </w:tr>
      <w:tr w:rsidR="005E6BBD" w:rsidRPr="00EA1F4C" w:rsidTr="00FB4725">
        <w:trPr>
          <w:trHeight w:val="1458"/>
        </w:trPr>
        <w:tc>
          <w:tcPr>
            <w:tcW w:w="2977" w:type="dxa"/>
            <w:gridSpan w:val="2"/>
            <w:vMerge/>
          </w:tcPr>
          <w:p w:rsidR="005E6BBD" w:rsidRPr="0018199E" w:rsidRDefault="005E6BBD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BBD" w:rsidRPr="0018199E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- замена устаревшего оборудования АЦРБ; замена автотранспорта (в количестве 4 единицы в отделе</w:t>
            </w:r>
            <w:r w:rsidR="00322B91" w:rsidRPr="0018199E">
              <w:rPr>
                <w:rFonts w:ascii="Times New Roman" w:hAnsi="Times New Roman" w:cs="Times New Roman"/>
                <w:sz w:val="24"/>
                <w:szCs w:val="24"/>
              </w:rPr>
              <w:t>нии скорой медицинской помощи);</w:t>
            </w:r>
          </w:p>
        </w:tc>
        <w:tc>
          <w:tcPr>
            <w:tcW w:w="2127" w:type="dxa"/>
          </w:tcPr>
          <w:p w:rsidR="005E6BBD" w:rsidRPr="0018199E" w:rsidRDefault="005E6BBD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D" w:rsidRPr="0018199E" w:rsidRDefault="00322B9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2020- 2030 годы</w:t>
            </w:r>
          </w:p>
        </w:tc>
        <w:tc>
          <w:tcPr>
            <w:tcW w:w="2835" w:type="dxa"/>
          </w:tcPr>
          <w:p w:rsidR="005E6BBD" w:rsidRPr="0018199E" w:rsidRDefault="00322B91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 (по согласованию)</w:t>
            </w:r>
          </w:p>
        </w:tc>
        <w:tc>
          <w:tcPr>
            <w:tcW w:w="4110" w:type="dxa"/>
          </w:tcPr>
          <w:p w:rsidR="005E6BBD" w:rsidRPr="00C74ED7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замена автотранспортных средств не производилась.</w:t>
            </w:r>
          </w:p>
        </w:tc>
      </w:tr>
      <w:tr w:rsidR="00D81147" w:rsidRPr="00EA1F4C" w:rsidTr="00FB4725">
        <w:trPr>
          <w:trHeight w:val="1458"/>
        </w:trPr>
        <w:tc>
          <w:tcPr>
            <w:tcW w:w="2977" w:type="dxa"/>
            <w:gridSpan w:val="2"/>
            <w:vMerge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Default="00D8114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зданий АЦРБ;</w:t>
            </w: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1147" w:rsidRDefault="00D8114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 (по согласованию)</w:t>
            </w:r>
          </w:p>
        </w:tc>
        <w:tc>
          <w:tcPr>
            <w:tcW w:w="4110" w:type="dxa"/>
          </w:tcPr>
          <w:p w:rsidR="00D81147" w:rsidRPr="00D81147" w:rsidRDefault="00D81147" w:rsidP="0058628C">
            <w:pPr>
              <w:pStyle w:val="a5"/>
              <w:jc w:val="left"/>
            </w:pPr>
            <w:r w:rsidRPr="00D81147">
              <w:t>В 2018 году проведена реконструкция и капитальный ремонт женской консультации с расширением площадей и дооснащением медицинским оборудованием и мебелью на сумму 11 млн.</w:t>
            </w:r>
            <w:r>
              <w:t xml:space="preserve"> </w:t>
            </w:r>
            <w:r w:rsidRPr="00D81147">
              <w:t>руб.</w:t>
            </w:r>
          </w:p>
          <w:p w:rsidR="00D81147" w:rsidRPr="00D81147" w:rsidRDefault="00D81147" w:rsidP="0058628C">
            <w:pPr>
              <w:pStyle w:val="a5"/>
              <w:jc w:val="left"/>
            </w:pPr>
            <w:r>
              <w:t xml:space="preserve">Проведен </w:t>
            </w:r>
            <w:r w:rsidRPr="00D81147">
              <w:t>капитальный ремонт</w:t>
            </w:r>
            <w:r>
              <w:t>:</w:t>
            </w:r>
            <w:r w:rsidRPr="00D81147">
              <w:t xml:space="preserve"> стоматологической поликлиники на сумму 5,8 млн.</w:t>
            </w:r>
            <w:r>
              <w:t xml:space="preserve"> </w:t>
            </w:r>
            <w:r w:rsidRPr="00D81147">
              <w:t>руб</w:t>
            </w:r>
            <w:r>
              <w:t xml:space="preserve">., </w:t>
            </w:r>
            <w:r w:rsidRPr="00D81147">
              <w:t>детской консультации на сумму 5 млн.</w:t>
            </w:r>
            <w:r>
              <w:t xml:space="preserve"> </w:t>
            </w:r>
            <w:r w:rsidRPr="00D81147">
              <w:t>руб.</w:t>
            </w:r>
          </w:p>
        </w:tc>
      </w:tr>
      <w:tr w:rsidR="00D81147" w:rsidRPr="00EA1F4C" w:rsidTr="00FB4725">
        <w:trPr>
          <w:trHeight w:val="70"/>
        </w:trPr>
        <w:tc>
          <w:tcPr>
            <w:tcW w:w="2977" w:type="dxa"/>
            <w:gridSpan w:val="2"/>
            <w:vMerge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Продолжить работу, направленную на снижение кадрового дефицита в первичном звене здраво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охранения (требуются врач анестезиолог-реаниматолог, врач-хирург, ЛОР – врач, психиатр, фтизиатр, нарколог</w:t>
            </w:r>
          </w:p>
        </w:tc>
        <w:tc>
          <w:tcPr>
            <w:tcW w:w="21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 –2030 годы</w:t>
            </w: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ГАУЗ «Алексеевская ЦРБ» (по согласованию)</w:t>
            </w:r>
          </w:p>
        </w:tc>
        <w:tc>
          <w:tcPr>
            <w:tcW w:w="4110" w:type="dxa"/>
          </w:tcPr>
          <w:p w:rsidR="001F3688" w:rsidRDefault="001F3688" w:rsidP="0058628C">
            <w:pPr>
              <w:pStyle w:val="a5"/>
              <w:jc w:val="left"/>
            </w:pPr>
            <w:r>
              <w:t xml:space="preserve">В </w:t>
            </w:r>
            <w:r w:rsidRPr="001F3688">
              <w:t>2018</w:t>
            </w:r>
            <w:r>
              <w:t xml:space="preserve"> </w:t>
            </w:r>
            <w:r w:rsidRPr="001F3688">
              <w:t>г</w:t>
            </w:r>
            <w:r>
              <w:t>оду</w:t>
            </w:r>
            <w:r>
              <w:rPr>
                <w:b/>
              </w:rPr>
              <w:t xml:space="preserve"> </w:t>
            </w:r>
            <w:r>
              <w:t>приняты два участковых врача-терапевта.</w:t>
            </w:r>
          </w:p>
          <w:p w:rsidR="001F3688" w:rsidRDefault="001F3688" w:rsidP="0058628C">
            <w:pPr>
              <w:pStyle w:val="a5"/>
              <w:jc w:val="left"/>
            </w:pPr>
            <w:r>
              <w:t xml:space="preserve">По программу «Земский фельдшер» </w:t>
            </w:r>
            <w:r>
              <w:lastRenderedPageBreak/>
              <w:t>принят фельдшер ФАП.</w:t>
            </w:r>
          </w:p>
          <w:p w:rsidR="00D81147" w:rsidRPr="00C74ED7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1147" w:rsidRPr="00EA1F4C" w:rsidTr="00796A3F">
        <w:trPr>
          <w:trHeight w:val="1631"/>
        </w:trPr>
        <w:tc>
          <w:tcPr>
            <w:tcW w:w="2977" w:type="dxa"/>
            <w:gridSpan w:val="2"/>
            <w:vMerge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информационной компании по пропаганде здорового образа жизни и профилактике социально-значимых неинфекционных заболеваний</w:t>
            </w:r>
          </w:p>
        </w:tc>
        <w:tc>
          <w:tcPr>
            <w:tcW w:w="21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 – 2025 годы</w:t>
            </w: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 (по согласованию)</w:t>
            </w:r>
          </w:p>
        </w:tc>
        <w:tc>
          <w:tcPr>
            <w:tcW w:w="4110" w:type="dxa"/>
          </w:tcPr>
          <w:p w:rsidR="00D81147" w:rsidRPr="005910B7" w:rsidRDefault="005910B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0B7">
              <w:rPr>
                <w:rFonts w:ascii="Times New Roman" w:hAnsi="Times New Roman" w:cs="Times New Roman"/>
                <w:sz w:val="24"/>
                <w:szCs w:val="24"/>
              </w:rPr>
              <w:t>За  2018 год напечатано 7 статей, выпущено 44 сан.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B7">
              <w:rPr>
                <w:rFonts w:ascii="Times New Roman" w:hAnsi="Times New Roman" w:cs="Times New Roman"/>
                <w:sz w:val="24"/>
                <w:szCs w:val="24"/>
              </w:rPr>
              <w:t>бюллетеня, проведено 120 бесед, 8 лекций по пропаганде ЗОЖ и профилактике социально-значимых неинфекционных заболеваний.</w:t>
            </w:r>
          </w:p>
        </w:tc>
      </w:tr>
      <w:tr w:rsidR="00D81147" w:rsidRPr="00EA1F4C" w:rsidTr="00FB4725">
        <w:trPr>
          <w:trHeight w:val="460"/>
        </w:trPr>
        <w:tc>
          <w:tcPr>
            <w:tcW w:w="15876" w:type="dxa"/>
            <w:gridSpan w:val="6"/>
          </w:tcPr>
          <w:p w:rsidR="00D81147" w:rsidRPr="00B06E88" w:rsidRDefault="00D8114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</w:t>
            </w:r>
          </w:p>
        </w:tc>
      </w:tr>
      <w:tr w:rsidR="00D81147" w:rsidRPr="00EA1F4C" w:rsidTr="00FB4725">
        <w:trPr>
          <w:trHeight w:val="460"/>
        </w:trPr>
        <w:tc>
          <w:tcPr>
            <w:tcW w:w="2977" w:type="dxa"/>
            <w:gridSpan w:val="2"/>
          </w:tcPr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</w:t>
            </w:r>
          </w:p>
        </w:tc>
        <w:tc>
          <w:tcPr>
            <w:tcW w:w="3827" w:type="dxa"/>
          </w:tcPr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737A3F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1147" w:rsidRPr="00D3507E" w:rsidRDefault="00D8114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47" w:rsidRPr="00EA1F4C" w:rsidTr="00FB4725">
        <w:trPr>
          <w:trHeight w:val="266"/>
        </w:trPr>
        <w:tc>
          <w:tcPr>
            <w:tcW w:w="2977" w:type="dxa"/>
            <w:gridSpan w:val="2"/>
          </w:tcPr>
          <w:p w:rsidR="00D81147" w:rsidRPr="0018199E" w:rsidRDefault="00D8114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национальной политики в сфере образования, в том числе:</w:t>
            </w:r>
          </w:p>
        </w:tc>
        <w:tc>
          <w:tcPr>
            <w:tcW w:w="2127" w:type="dxa"/>
          </w:tcPr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1147" w:rsidRPr="00D3507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</w:p>
        </w:tc>
      </w:tr>
      <w:tr w:rsidR="001B0490" w:rsidRPr="00EA1F4C" w:rsidTr="00FB4725">
        <w:trPr>
          <w:trHeight w:val="460"/>
        </w:trPr>
        <w:tc>
          <w:tcPr>
            <w:tcW w:w="2977" w:type="dxa"/>
            <w:gridSpan w:val="2"/>
          </w:tcPr>
          <w:p w:rsidR="001B0490" w:rsidRPr="0018199E" w:rsidRDefault="001B0490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0490" w:rsidRPr="0018199E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</w:t>
            </w:r>
          </w:p>
        </w:tc>
        <w:tc>
          <w:tcPr>
            <w:tcW w:w="2127" w:type="dxa"/>
          </w:tcPr>
          <w:p w:rsidR="001B0490" w:rsidRPr="0018199E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835" w:type="dxa"/>
          </w:tcPr>
          <w:p w:rsidR="001B0490" w:rsidRPr="0018199E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 Алексеевского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Республики Татарстан»</w:t>
            </w:r>
          </w:p>
        </w:tc>
        <w:tc>
          <w:tcPr>
            <w:tcW w:w="4110" w:type="dxa"/>
          </w:tcPr>
          <w:p w:rsidR="001B0490" w:rsidRPr="003A621F" w:rsidRDefault="001B0490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 в Алексеевском муниципальном районе  – в 23 общеобразовательных учреждениях обучаются 2769 учащийся.</w:t>
            </w:r>
          </w:p>
        </w:tc>
      </w:tr>
      <w:tr w:rsidR="001B0490" w:rsidRPr="00EA1F4C" w:rsidTr="00FB4725">
        <w:trPr>
          <w:trHeight w:val="460"/>
        </w:trPr>
        <w:tc>
          <w:tcPr>
            <w:tcW w:w="2977" w:type="dxa"/>
            <w:gridSpan w:val="2"/>
          </w:tcPr>
          <w:p w:rsidR="001B0490" w:rsidRPr="0018199E" w:rsidRDefault="001B049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0490" w:rsidRPr="0018199E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муниципальных локальных нормативных актов, регламентирующих получение образования</w:t>
            </w:r>
          </w:p>
        </w:tc>
        <w:tc>
          <w:tcPr>
            <w:tcW w:w="2127" w:type="dxa"/>
          </w:tcPr>
          <w:p w:rsidR="001B0490" w:rsidRPr="0018199E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835" w:type="dxa"/>
          </w:tcPr>
          <w:p w:rsidR="001B0490" w:rsidRPr="0018199E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 Республики Татарстан»</w:t>
            </w:r>
          </w:p>
        </w:tc>
        <w:tc>
          <w:tcPr>
            <w:tcW w:w="4110" w:type="dxa"/>
          </w:tcPr>
          <w:p w:rsidR="001B0490" w:rsidRPr="003A621F" w:rsidRDefault="001B0490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hAnsi="Times New Roman" w:cs="Times New Roman"/>
                <w:sz w:val="24"/>
                <w:szCs w:val="24"/>
              </w:rPr>
              <w:t>Муниципальные локальные нормативные акты разработаны.</w:t>
            </w:r>
          </w:p>
        </w:tc>
      </w:tr>
      <w:tr w:rsidR="00D81147" w:rsidRPr="00EA1F4C" w:rsidTr="00FB4725">
        <w:trPr>
          <w:trHeight w:val="460"/>
        </w:trPr>
        <w:tc>
          <w:tcPr>
            <w:tcW w:w="2977" w:type="dxa"/>
            <w:gridSpan w:val="2"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Pr="003A621F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организационно-методических мероприятий, направленных на развитие общего образования</w:t>
            </w:r>
          </w:p>
        </w:tc>
        <w:tc>
          <w:tcPr>
            <w:tcW w:w="2127" w:type="dxa"/>
          </w:tcPr>
          <w:p w:rsidR="00D81147" w:rsidRPr="003A621F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835" w:type="dxa"/>
          </w:tcPr>
          <w:p w:rsidR="00D81147" w:rsidRPr="003A621F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 Республики Татарстан»</w:t>
            </w:r>
          </w:p>
        </w:tc>
        <w:tc>
          <w:tcPr>
            <w:tcW w:w="4110" w:type="dxa"/>
          </w:tcPr>
          <w:p w:rsidR="001B0490" w:rsidRDefault="001B0490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2018 году проведены следующие семинары: </w:t>
            </w:r>
          </w:p>
          <w:p w:rsidR="001B0490" w:rsidRDefault="001B0490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по теме: «Особенности обучения русскому языку в начальной школе на современном этапе»;</w:t>
            </w:r>
          </w:p>
          <w:p w:rsidR="001B0490" w:rsidRDefault="001B0490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по теме: «Современные подходы в педагогической деятельности учителей начальной школы»;</w:t>
            </w:r>
          </w:p>
          <w:p w:rsidR="001B0490" w:rsidRDefault="001B0490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- практикума по теме: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«Интеграция мульти компонентной программы профилактики нарушенных форм адаптации детей младшего школьного возраста «Корабль» в образовательных организациях Алексеевского муниципального района РТ»;</w:t>
            </w:r>
          </w:p>
          <w:p w:rsidR="001B0490" w:rsidRPr="001B0490" w:rsidRDefault="001B0490" w:rsidP="0058628C">
            <w:pPr>
              <w:pStyle w:val="a7"/>
              <w:rPr>
                <w:rFonts w:ascii="Lucida Sans Unicode" w:eastAsia="+mj-ea" w:hAnsi="Lucida Sans Unicode" w:cs="+mj-cs"/>
                <w:bCs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по теме: «Система работы по подготовке к ВПР».</w:t>
            </w:r>
            <w:r w:rsidRPr="001B0490">
              <w:rPr>
                <w:rFonts w:ascii="Lucida Sans Unicode" w:eastAsia="+mj-ea" w:hAnsi="Lucida Sans Unicode" w:cs="+mj-cs"/>
                <w:bCs/>
                <w:kern w:val="24"/>
                <w:sz w:val="48"/>
                <w:szCs w:val="48"/>
              </w:rPr>
              <w:t xml:space="preserve"> </w:t>
            </w:r>
          </w:p>
          <w:p w:rsidR="001B0490" w:rsidRDefault="001B0490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преемственности между детским садом и школой в решении задач успешного обучения учащихся.</w:t>
            </w:r>
          </w:p>
          <w:p w:rsidR="001B0490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ЕГЭ по истории, обществознанию за 2017/2018 учебный год.</w:t>
            </w:r>
          </w:p>
          <w:p w:rsidR="001B0490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приемы обучения школьников решению творческих и олимпиадных задач. Работа с одарёнными детьми.</w:t>
            </w:r>
          </w:p>
          <w:p w:rsidR="001B0490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Эффективные приемы, методы и технологии преподавания истории, обществознания в условиях реализации ФГОС </w:t>
            </w:r>
          </w:p>
          <w:p w:rsidR="001B0490" w:rsidRDefault="001B049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обобщение и распространение педагогического опыта творчески работающих учителей.</w:t>
            </w:r>
          </w:p>
          <w:p w:rsidR="001B0490" w:rsidRDefault="001B0490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Семинар- совещание по вопросу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 профессио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нального развития педагога, в целях совершенствования профессиональных компетенций педагогов и подготовки учителей к участию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поддержке (июнь 2018 года).</w:t>
            </w:r>
          </w:p>
          <w:p w:rsidR="001B0490" w:rsidRDefault="001B0490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- совещание «Особенности организации повышения квалификации работников образования в 2019 году» в целях Совершенствование профессиональных компетенций кураторов ОО по ПК (сентябрь 2018 года).</w:t>
            </w:r>
          </w:p>
          <w:p w:rsidR="001B0490" w:rsidRDefault="001B0490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Семинар-совещание «Аттестация педагогических работников в режиме информационных технологий в системе «Электронное образование в РТ» в условиях реализации нового законодательства» в целях повышение качества организации и проведения процедуры аттестации педагогических работников (октябрь 2018 года).</w:t>
            </w:r>
          </w:p>
          <w:p w:rsidR="00D81147" w:rsidRPr="001B0490" w:rsidRDefault="001B0490" w:rsidP="0058628C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– совещание «Организация и проведение профессиональной экспертизы, оценки профессиональной деятельности  педагога» в целях совершенствования профессиональных компетенций экспертов. Повышение качества организации и проведения профессиональной экспертизы, оценки профессиональной деятельности  педагога (октябрь 2018 года).</w:t>
            </w:r>
          </w:p>
        </w:tc>
      </w:tr>
      <w:tr w:rsidR="00E54C80" w:rsidRPr="00EA1F4C" w:rsidTr="00FB4725">
        <w:trPr>
          <w:trHeight w:val="460"/>
        </w:trPr>
        <w:tc>
          <w:tcPr>
            <w:tcW w:w="2977" w:type="dxa"/>
            <w:gridSpan w:val="2"/>
          </w:tcPr>
          <w:p w:rsidR="00E54C80" w:rsidRPr="0018199E" w:rsidRDefault="00E54C8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80" w:rsidRPr="0018199E" w:rsidRDefault="00E54C8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образовательных учреждений учебным, учебно-лабораторным, учебно-производственным, компьютерным и прочим оборудованием. </w:t>
            </w: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Пополнение фондов школьных библиотек</w:t>
            </w:r>
          </w:p>
        </w:tc>
        <w:tc>
          <w:tcPr>
            <w:tcW w:w="2127" w:type="dxa"/>
          </w:tcPr>
          <w:p w:rsidR="00E54C80" w:rsidRPr="0018199E" w:rsidRDefault="00E54C8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– 2030 годы</w:t>
            </w:r>
          </w:p>
        </w:tc>
        <w:tc>
          <w:tcPr>
            <w:tcW w:w="2835" w:type="dxa"/>
          </w:tcPr>
          <w:p w:rsidR="00E54C80" w:rsidRPr="0018199E" w:rsidRDefault="00E54C80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 Республики Татарстан»</w:t>
            </w:r>
          </w:p>
        </w:tc>
        <w:tc>
          <w:tcPr>
            <w:tcW w:w="4110" w:type="dxa"/>
          </w:tcPr>
          <w:p w:rsidR="00E54C80" w:rsidRDefault="00E54C80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в школы района поступили учебники на сумму 2309992,94 рублей.</w:t>
            </w:r>
          </w:p>
        </w:tc>
      </w:tr>
      <w:tr w:rsidR="00E54C80" w:rsidRPr="00EA1F4C" w:rsidTr="00FB4725">
        <w:trPr>
          <w:trHeight w:val="460"/>
        </w:trPr>
        <w:tc>
          <w:tcPr>
            <w:tcW w:w="2977" w:type="dxa"/>
            <w:gridSpan w:val="2"/>
          </w:tcPr>
          <w:p w:rsidR="00E54C80" w:rsidRPr="0018199E" w:rsidRDefault="00E54C80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80" w:rsidRPr="0018199E" w:rsidRDefault="00E54C8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существующих компьютерных классов, приобретение автоматизированных рабочих мест учителей и ученика, замена ноутбуков учителей, полученных по программе «Компьютер-учителю»</w:t>
            </w:r>
          </w:p>
        </w:tc>
        <w:tc>
          <w:tcPr>
            <w:tcW w:w="2127" w:type="dxa"/>
          </w:tcPr>
          <w:p w:rsidR="00E54C80" w:rsidRPr="0018199E" w:rsidRDefault="00E54C80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835" w:type="dxa"/>
          </w:tcPr>
          <w:p w:rsidR="00E54C80" w:rsidRPr="0018199E" w:rsidRDefault="00E54C80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 Республики Татарстан»</w:t>
            </w:r>
          </w:p>
        </w:tc>
        <w:tc>
          <w:tcPr>
            <w:tcW w:w="4110" w:type="dxa"/>
          </w:tcPr>
          <w:p w:rsidR="00E54C80" w:rsidRDefault="00E54C80" w:rsidP="0058628C">
            <w:pPr>
              <w:pStyle w:val="a7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Оснащение образовательных учреждений компьютерным оборудованием,​полученных по программе «Компьютер - учителю»: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2016 год: количество -</w:t>
            </w:r>
            <w:r w:rsidR="0017505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87 </w:t>
            </w:r>
            <w:r w:rsidR="0017505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шт. на сумму 1797,3 тыс. руб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лей;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2017 год: количество</w:t>
            </w:r>
            <w:r w:rsidR="0017505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187</w:t>
            </w:r>
            <w:r w:rsidR="0017505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шт.;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2018 год: количество</w:t>
            </w:r>
            <w:r w:rsidR="0017505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-135 </w:t>
            </w:r>
            <w:r w:rsidR="0017505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шт. на сумму 2725,4 тыс.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руб</w:t>
            </w:r>
            <w:r w:rsidR="0017505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лей.</w:t>
            </w:r>
          </w:p>
        </w:tc>
      </w:tr>
      <w:tr w:rsidR="00D81147" w:rsidRPr="00EA1F4C" w:rsidTr="00FB4725">
        <w:trPr>
          <w:trHeight w:val="460"/>
        </w:trPr>
        <w:tc>
          <w:tcPr>
            <w:tcW w:w="2977" w:type="dxa"/>
            <w:gridSpan w:val="2"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выявления, развития и поддержки одаренных детей в различных областях научной и творческой деятельности:</w:t>
            </w:r>
          </w:p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одаренных школьников в творческих конкурсах по различным направлениям образовательной деятельности;</w:t>
            </w:r>
          </w:p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во всероссийской олимпиаде школьников и конкурсах;</w:t>
            </w:r>
          </w:p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банка данных одаренных детей района и его систематическое обновление</w:t>
            </w:r>
          </w:p>
        </w:tc>
        <w:tc>
          <w:tcPr>
            <w:tcW w:w="2127" w:type="dxa"/>
          </w:tcPr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835" w:type="dxa"/>
          </w:tcPr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 Республики Татарстан»</w:t>
            </w:r>
          </w:p>
          <w:p w:rsidR="00D81147" w:rsidRPr="0018199E" w:rsidRDefault="00D8114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во всероссийской олимпиаде школьников: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Школьный этап: 1356 обучающихся;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Муниципальный этап: 423 обучающихся; 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Региональный этап: 18 обучающихся.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начальных классов в республиканских олимпиадах «Найди ошибку», «Лимон»- более 300 обучающихся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муниципальной олимпиады «Юный эрудит» для обучающихся 2-3 классов - более 60 чел.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районного конкурса «Ученик года» для обучающихся начальных классов - более 25 обучающихся.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районного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«Любознательные исследователи окружающего мира» более 300 обучающихся.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графиков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уроков, планов предметных недель, предметных кружков.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методической темой. Обмен опытом.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учебно-воспитательного процесса. 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итоговая аттестация. 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соответствия рабочих программ обязательному минимуму содержания образования, ФГОС (для школ).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состояния преподавания истории, обществознания.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учителей и школьников в конкурсах, олимпиадах, интернет-викторинах, НПК, проектах</w:t>
            </w:r>
          </w:p>
          <w:p w:rsidR="00175054" w:rsidRDefault="00175054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клуба «Юные любители истории»</w:t>
            </w:r>
          </w:p>
          <w:p w:rsidR="00D81147" w:rsidRPr="00175054" w:rsidRDefault="00175054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учителей «Проблемы и трудности в преподавании учебных предметов»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81147" w:rsidRPr="00EA1F4C" w:rsidTr="00FB4725">
        <w:trPr>
          <w:trHeight w:val="460"/>
        </w:trPr>
        <w:tc>
          <w:tcPr>
            <w:tcW w:w="15876" w:type="dxa"/>
            <w:gridSpan w:val="6"/>
          </w:tcPr>
          <w:p w:rsidR="00D81147" w:rsidRPr="003A3EF3" w:rsidRDefault="00D8114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физической культуры и спорта</w:t>
            </w:r>
          </w:p>
        </w:tc>
      </w:tr>
      <w:tr w:rsidR="00D81147" w:rsidRPr="00EA1F4C" w:rsidTr="00FB4725">
        <w:trPr>
          <w:trHeight w:val="460"/>
        </w:trPr>
        <w:tc>
          <w:tcPr>
            <w:tcW w:w="2977" w:type="dxa"/>
            <w:gridSpan w:val="2"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и привлечение жителей района к здоровому образу жизни</w:t>
            </w:r>
          </w:p>
        </w:tc>
        <w:tc>
          <w:tcPr>
            <w:tcW w:w="38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Работа центра тестирования и пунктов приема  ГТО по выполнению норм ГТО учащимися и взрослым населением района</w:t>
            </w:r>
          </w:p>
        </w:tc>
        <w:tc>
          <w:tcPr>
            <w:tcW w:w="21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175054" w:rsidRPr="00812E04" w:rsidRDefault="00175054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В районе создан Центр тестирования 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где определен порядок и график тестирования населения по квартально. Так же определены места тестирования Спортивный комплекс №1, Лыжная База, стадион АСОШ №1, Крытый плавательный бассейн.</w:t>
            </w:r>
          </w:p>
          <w:p w:rsidR="00175054" w:rsidRPr="00812E04" w:rsidRDefault="00175054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 2018 год в сдаче норм ГТО приняли участие 2662 чел.</w:t>
            </w:r>
          </w:p>
          <w:p w:rsidR="00D81147" w:rsidRPr="007B5027" w:rsidRDefault="00175054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Количество выполнивших нормативы на знаки отличия за -378 чел. 22-23 сентября 2018 года в городе Нижнекамск на территории детского лагеря «Чайка» прошёл Летний Фестиваль Всероссийского физкультурно-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комплекса «Готов к труду и обороне» среди всех категорий населения.</w:t>
            </w:r>
          </w:p>
        </w:tc>
      </w:tr>
      <w:tr w:rsidR="00D81147" w:rsidRPr="00EA1F4C" w:rsidTr="00FB4725">
        <w:trPr>
          <w:trHeight w:val="460"/>
        </w:trPr>
        <w:tc>
          <w:tcPr>
            <w:tcW w:w="2977" w:type="dxa"/>
            <w:gridSpan w:val="2"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 Спартакиады среди предприятий и организаций АМР РТ  с привлечением большего количества предприятий.</w:t>
            </w:r>
          </w:p>
        </w:tc>
        <w:tc>
          <w:tcPr>
            <w:tcW w:w="21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E2057B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175054" w:rsidRPr="00812E04" w:rsidRDefault="00175054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Отделом по делам молодежи, спорту и туризму на протяжении десяти лет проводиться  Спартакиада среди организаций и предприятий района.</w:t>
            </w:r>
          </w:p>
          <w:p w:rsidR="00175054" w:rsidRPr="00812E04" w:rsidRDefault="00175054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 12 месяцев 2018 года были проведены одиннадцать этапов Спартакиады: фестиваль ГТО, лыжная эстафета, бадминтон, соревнования по плаванию, легкоатлетическая эстафета, перетягивание каната, шахматы, кросс, спортивная эстафета «Папа, Мама – я, спортивная семья», настольный теннис, волейбол.</w:t>
            </w:r>
          </w:p>
          <w:p w:rsidR="00D81147" w:rsidRPr="00D818CE" w:rsidRDefault="00175054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В Спартакиаде приняли участие 30 организаций и предприятий района</w:t>
            </w:r>
            <w:r w:rsidR="0084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147" w:rsidRPr="00EA1F4C" w:rsidTr="00FB4725">
        <w:trPr>
          <w:trHeight w:val="460"/>
        </w:trPr>
        <w:tc>
          <w:tcPr>
            <w:tcW w:w="2977" w:type="dxa"/>
            <w:gridSpan w:val="2"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спортивно-массовых мероприятий с населением:  «Лыжня России», «Кросс наций»,  легкоатлетический пробег, посвященный Дню Победы, Олимпийский день, день физкультурника и др.</w:t>
            </w:r>
          </w:p>
        </w:tc>
        <w:tc>
          <w:tcPr>
            <w:tcW w:w="21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  <w:shd w:val="clear" w:color="auto" w:fill="auto"/>
          </w:tcPr>
          <w:p w:rsidR="00843705" w:rsidRPr="00812E04" w:rsidRDefault="00843705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ОДМСиТ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ДЮСШ и Отделом образования проводятся спортивно массовые мероприятия, где учувствуют все желающие жители района.</w:t>
            </w:r>
          </w:p>
          <w:p w:rsidR="00843705" w:rsidRPr="00812E04" w:rsidRDefault="00843705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 2018 года были проведены соревнования по лыжным гонкам</w:t>
            </w:r>
          </w:p>
          <w:p w:rsidR="00D81147" w:rsidRPr="00D818C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«Лыжня России -2018», мини-марафон, посвященный 73-й годовщине Победы в ВОВ, Олимпийский день. День физкультурника, кросс наций. В этих мероприятиях приняли участие 1380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147" w:rsidRPr="00EA1F4C" w:rsidTr="00FB4725">
        <w:trPr>
          <w:trHeight w:val="266"/>
        </w:trPr>
        <w:tc>
          <w:tcPr>
            <w:tcW w:w="2977" w:type="dxa"/>
            <w:gridSpan w:val="2"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Развитие дворовых видов спорта (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, пляжный волейбол, «Кожаный мяч», «Золотая шайба» и др.)</w:t>
            </w:r>
          </w:p>
        </w:tc>
        <w:tc>
          <w:tcPr>
            <w:tcW w:w="2127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18199E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  <w:shd w:val="clear" w:color="auto" w:fill="auto"/>
          </w:tcPr>
          <w:p w:rsidR="00843705" w:rsidRPr="00812E04" w:rsidRDefault="00843705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построено более десяти универсально-спортивных площадок для игры в волейбол, баскетбол, мини-футбол, хоккей, где каждый месяц проводятся различные спортивные игры как воспитанника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ДЮСШ, так и дворовыми командами.</w:t>
            </w:r>
          </w:p>
          <w:p w:rsidR="00843705" w:rsidRPr="00812E04" w:rsidRDefault="00843705" w:rsidP="00586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За 2018 года команда хоккеистов ДЮСШ принимала участие в районных и республиканских соревнованиях «Золотая шайба». Лучшим результатом сезона стало </w:t>
            </w:r>
            <w:r w:rsidRPr="00812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место на республиканском уровне. Также в мае был проведен т</w:t>
            </w:r>
            <w:r w:rsidRPr="00812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урнир по футболу «Кожаный мяч» среди юношей. Лучший результат: </w:t>
            </w:r>
            <w:r w:rsidRPr="00812E0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812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 на зональных республиканских соревнованиях. В День России был проведен любительский турнир по мини-футболу, среди юношей 2005-06 г.р. и 2007 г.р. и мл.,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12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812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среди</w:t>
            </w:r>
            <w:proofErr w:type="gramEnd"/>
            <w:r w:rsidRPr="00812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юношей и девушек 2007 г.р. и мл. В середине июня прошло Первенство ДЮСШ по мини-футболу среди юношей 2003-04 г.р. и 2000-02 г.р. </w:t>
            </w:r>
          </w:p>
          <w:p w:rsidR="00843705" w:rsidRPr="00812E04" w:rsidRDefault="00843705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С 4  по 6 октября 2018 г.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Заинск прошел Чемпионат России по борьбе на поясах среди взрослых.</w:t>
            </w:r>
            <w:r w:rsidRPr="00812E04">
              <w:t xml:space="preserve"> 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В состав команды РТ боролись 8 наших Алексеевских борцов и выступили достойно, принесли в команду нашей республики 3 золотых, 1 серебряную и 1 бронзовую медали.</w:t>
            </w:r>
          </w:p>
          <w:p w:rsidR="00843705" w:rsidRPr="00812E04" w:rsidRDefault="00843705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29-30 сентября 2018 г. завершился 3-й этап бадминтонных Надежд РТ.</w:t>
            </w:r>
          </w:p>
          <w:p w:rsidR="00D81147" w:rsidRPr="00A423EB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27-30 сентября 2018 г. прошел  Чемпионат РТ по мини-футболу среди сельских районов в рамках  Спартакиады </w:t>
            </w: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Селаметлек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в г. Болгары, участвовали 10 сильнейших команд.</w:t>
            </w:r>
          </w:p>
        </w:tc>
      </w:tr>
      <w:tr w:rsidR="00D81147" w:rsidRPr="00EA1F4C" w:rsidTr="00FB4725">
        <w:trPr>
          <w:trHeight w:val="460"/>
        </w:trPr>
        <w:tc>
          <w:tcPr>
            <w:tcW w:w="2977" w:type="dxa"/>
            <w:gridSpan w:val="2"/>
          </w:tcPr>
          <w:p w:rsidR="00D81147" w:rsidRPr="0018199E" w:rsidRDefault="00D8114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147" w:rsidRPr="00E523DF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23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523DF">
              <w:rPr>
                <w:rFonts w:ascii="Times New Roman" w:hAnsi="Times New Roman" w:cs="Times New Roman"/>
                <w:sz w:val="24"/>
                <w:szCs w:val="24"/>
              </w:rPr>
              <w:t>велопарка</w:t>
            </w:r>
            <w:proofErr w:type="spellEnd"/>
            <w:r w:rsidRPr="00E523DF">
              <w:rPr>
                <w:rFonts w:ascii="Times New Roman" w:hAnsi="Times New Roman" w:cs="Times New Roman"/>
                <w:sz w:val="24"/>
                <w:szCs w:val="24"/>
              </w:rPr>
              <w:t xml:space="preserve"> в рекреационной зоне района</w:t>
            </w:r>
          </w:p>
        </w:tc>
        <w:tc>
          <w:tcPr>
            <w:tcW w:w="2127" w:type="dxa"/>
          </w:tcPr>
          <w:p w:rsidR="00D81147" w:rsidRPr="00E523DF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23DF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  <w:p w:rsidR="00D81147" w:rsidRPr="00E523DF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47" w:rsidRPr="00E523DF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47" w:rsidRPr="00E523DF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молодежи, спорту и туризму </w:t>
            </w:r>
            <w:r w:rsidRPr="00E5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 Алексеевского муниципального района</w:t>
            </w:r>
          </w:p>
          <w:p w:rsidR="00D81147" w:rsidRPr="00E523DF" w:rsidRDefault="00D8114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23DF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</w:p>
        </w:tc>
        <w:tc>
          <w:tcPr>
            <w:tcW w:w="4110" w:type="dxa"/>
          </w:tcPr>
          <w:p w:rsidR="00D81147" w:rsidRPr="0040594D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парка «Дорожник» построена и подготовлена </w:t>
            </w: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велопар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ковая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зона, доступна она круглосуточно, как и любая универсально-спортивная площадка, но необходима велодорожка по поселку.</w:t>
            </w:r>
          </w:p>
        </w:tc>
      </w:tr>
      <w:tr w:rsidR="00843705" w:rsidRPr="00EA1F4C" w:rsidTr="00FB4725">
        <w:trPr>
          <w:trHeight w:val="460"/>
        </w:trPr>
        <w:tc>
          <w:tcPr>
            <w:tcW w:w="2977" w:type="dxa"/>
            <w:gridSpan w:val="2"/>
          </w:tcPr>
          <w:p w:rsidR="00843705" w:rsidRPr="0018199E" w:rsidRDefault="0084370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Консолидация, объединение и нравственное развитие молодежи района</w:t>
            </w:r>
          </w:p>
        </w:tc>
        <w:tc>
          <w:tcPr>
            <w:tcW w:w="38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Создание Молодежного центра с помещением для проведения заседаний молодежного актива района</w:t>
            </w:r>
          </w:p>
        </w:tc>
        <w:tc>
          <w:tcPr>
            <w:tcW w:w="21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района,</w:t>
            </w:r>
          </w:p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</w:p>
        </w:tc>
        <w:tc>
          <w:tcPr>
            <w:tcW w:w="4110" w:type="dxa"/>
          </w:tcPr>
          <w:p w:rsidR="00843705" w:rsidRPr="00812E04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В данное время молодежный центр функционирует на территории Алексеевского аграрного колледжа (актовый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но не зарегистрирован.</w:t>
            </w:r>
          </w:p>
        </w:tc>
      </w:tr>
      <w:tr w:rsidR="00843705" w:rsidRPr="00EA1F4C" w:rsidTr="00FB4725">
        <w:trPr>
          <w:trHeight w:val="460"/>
        </w:trPr>
        <w:tc>
          <w:tcPr>
            <w:tcW w:w="2977" w:type="dxa"/>
            <w:gridSpan w:val="2"/>
          </w:tcPr>
          <w:p w:rsidR="00843705" w:rsidRPr="0018199E" w:rsidRDefault="0084370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материальной базы для занятий физической культурой и спортом</w:t>
            </w:r>
          </w:p>
        </w:tc>
        <w:tc>
          <w:tcPr>
            <w:tcW w:w="38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Замена окон на пластиковые в зданиях бассейна и СК №1</w:t>
            </w:r>
          </w:p>
        </w:tc>
        <w:tc>
          <w:tcPr>
            <w:tcW w:w="21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843705" w:rsidRPr="00812E04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</w:rPr>
              <w:t>Ремонт (реконструкция) Плавательного бассейна начался  2 ноября 2018 года.</w:t>
            </w:r>
          </w:p>
        </w:tc>
      </w:tr>
      <w:tr w:rsidR="00843705" w:rsidRPr="00EA1F4C" w:rsidTr="00FB4725">
        <w:trPr>
          <w:trHeight w:val="460"/>
        </w:trPr>
        <w:tc>
          <w:tcPr>
            <w:tcW w:w="2977" w:type="dxa"/>
            <w:gridSpan w:val="2"/>
          </w:tcPr>
          <w:p w:rsidR="00843705" w:rsidRPr="0018199E" w:rsidRDefault="0084370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3705" w:rsidRPr="00C576FD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76FD">
              <w:rPr>
                <w:rFonts w:ascii="Times New Roman" w:hAnsi="Times New Roman" w:cs="Times New Roman"/>
                <w:sz w:val="24"/>
                <w:szCs w:val="24"/>
              </w:rPr>
              <w:t>Обустройство комнат для проживания спортсменов на лыжной базе, зал борьбы.</w:t>
            </w:r>
          </w:p>
        </w:tc>
        <w:tc>
          <w:tcPr>
            <w:tcW w:w="2127" w:type="dxa"/>
          </w:tcPr>
          <w:p w:rsidR="00843705" w:rsidRPr="00C576FD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76FD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43705" w:rsidRPr="00C576FD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76FD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843705" w:rsidRPr="00812E04" w:rsidRDefault="00843705" w:rsidP="0058628C">
            <w:pPr>
              <w:pStyle w:val="a7"/>
              <w:rPr>
                <w:rFonts w:ascii="Times New Roman" w:hAnsi="Times New Roman" w:cs="Times New Roman"/>
              </w:rPr>
            </w:pPr>
            <w:r w:rsidRPr="00812E04">
              <w:rPr>
                <w:rFonts w:ascii="Times New Roman" w:hAnsi="Times New Roman" w:cs="Times New Roman"/>
              </w:rPr>
              <w:t>На Лыжной базе для проживания обу</w:t>
            </w:r>
            <w:r>
              <w:rPr>
                <w:rFonts w:ascii="Times New Roman" w:hAnsi="Times New Roman" w:cs="Times New Roman"/>
              </w:rPr>
              <w:t>строены 24 места, в</w:t>
            </w:r>
            <w:r w:rsidRPr="00812E04">
              <w:rPr>
                <w:rFonts w:ascii="Times New Roman" w:hAnsi="Times New Roman" w:cs="Times New Roman"/>
              </w:rPr>
              <w:t xml:space="preserve"> Зале борьбы  - 36 мест для размещения спортсменов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705" w:rsidRPr="00812E04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05" w:rsidRPr="00EA1F4C" w:rsidTr="00FB4725">
        <w:trPr>
          <w:trHeight w:val="460"/>
        </w:trPr>
        <w:tc>
          <w:tcPr>
            <w:tcW w:w="2977" w:type="dxa"/>
            <w:gridSpan w:val="2"/>
          </w:tcPr>
          <w:p w:rsidR="00843705" w:rsidRPr="0018199E" w:rsidRDefault="0084370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современных тренажеров для тренажерного зала в СК№1 и зала борьбы</w:t>
            </w:r>
          </w:p>
        </w:tc>
        <w:tc>
          <w:tcPr>
            <w:tcW w:w="21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843705" w:rsidRPr="00812E04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812E04">
              <w:rPr>
                <w:rFonts w:ascii="Times New Roman" w:hAnsi="Times New Roman" w:cs="Times New Roman"/>
              </w:rPr>
              <w:t xml:space="preserve"> году тренажеры </w:t>
            </w:r>
            <w:r>
              <w:rPr>
                <w:rFonts w:ascii="Times New Roman" w:hAnsi="Times New Roman" w:cs="Times New Roman"/>
              </w:rPr>
              <w:t>не приобретались.</w:t>
            </w:r>
          </w:p>
        </w:tc>
      </w:tr>
      <w:tr w:rsidR="00843705" w:rsidRPr="00EA1F4C" w:rsidTr="00FB4725">
        <w:trPr>
          <w:trHeight w:val="460"/>
        </w:trPr>
        <w:tc>
          <w:tcPr>
            <w:tcW w:w="2977" w:type="dxa"/>
            <w:gridSpan w:val="2"/>
          </w:tcPr>
          <w:p w:rsidR="00843705" w:rsidRPr="0018199E" w:rsidRDefault="0084370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Приобретение качественного спортивного инвентаря и оборудования для учащихся ДЮСШ</w:t>
            </w:r>
          </w:p>
        </w:tc>
        <w:tc>
          <w:tcPr>
            <w:tcW w:w="21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843705" w:rsidRPr="00812E04" w:rsidRDefault="006D3BB8" w:rsidP="005862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2018 году выделено 289840 рублей </w:t>
            </w:r>
            <w:r w:rsidR="00843705" w:rsidRPr="00812E04">
              <w:rPr>
                <w:rFonts w:ascii="Times New Roman" w:hAnsi="Times New Roman" w:cs="Times New Roman"/>
              </w:rPr>
              <w:t>на приобретение инвентаря.</w:t>
            </w:r>
          </w:p>
          <w:p w:rsidR="00843705" w:rsidRPr="00812E04" w:rsidRDefault="00843705" w:rsidP="0058628C">
            <w:pPr>
              <w:pStyle w:val="a7"/>
              <w:rPr>
                <w:rFonts w:ascii="Times New Roman" w:hAnsi="Times New Roman" w:cs="Times New Roman"/>
              </w:rPr>
            </w:pPr>
          </w:p>
          <w:p w:rsidR="00843705" w:rsidRPr="00812E04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05" w:rsidRPr="00EA1F4C" w:rsidTr="00FB4725">
        <w:trPr>
          <w:trHeight w:val="460"/>
        </w:trPr>
        <w:tc>
          <w:tcPr>
            <w:tcW w:w="2977" w:type="dxa"/>
            <w:gridSpan w:val="2"/>
          </w:tcPr>
          <w:p w:rsidR="00843705" w:rsidRPr="0018199E" w:rsidRDefault="00843705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Строительство ледового дворца</w:t>
            </w:r>
          </w:p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43705" w:rsidRPr="0018199E" w:rsidRDefault="00843705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843705" w:rsidRPr="00A423EB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</w:rPr>
              <w:t>Данный вопрос на сегодняшний день не решен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Развитие видов спорта в районе: отделение борьбы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тренеров до 5 человек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110" w:type="dxa"/>
          </w:tcPr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 2017-18 уч. год количество тренеров не увеличилось.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Выполнить учащимися по борьбе 10 КМС, 5МС и 1МСМК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110" w:type="dxa"/>
          </w:tcPr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 2018 год количество КМС-0, МС- 0, МСМК- 0.</w:t>
            </w:r>
          </w:p>
        </w:tc>
      </w:tr>
      <w:tr w:rsidR="00383807" w:rsidRPr="00EA1F4C" w:rsidTr="00FB4725">
        <w:trPr>
          <w:trHeight w:val="1093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Проведение учебно- тренировочных сборов на базе Зала Борьбы  районного и республиканского уровня.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110" w:type="dxa"/>
          </w:tcPr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2018 году в августе учебно-тренировочные сборы прошли по бадминтону.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Отделение волейбол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Удержание лидирующей позиции среди сельских районов в течении   5 лет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 2015-2018 годы Алексеевский район занимает призовые места</w:t>
            </w:r>
          </w:p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(среди мужских команд).</w:t>
            </w:r>
          </w:p>
          <w:p w:rsidR="00383807" w:rsidRPr="00A423EB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Наметился спад среди женских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тренеров – преподавателей.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2017- 2030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A423EB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 отчетный период количество штатных тренеров-преподавателей не увеличилось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всего 21 чел.</w:t>
            </w:r>
          </w:p>
        </w:tc>
      </w:tr>
      <w:tr w:rsidR="00383807" w:rsidRPr="00EA1F4C" w:rsidTr="00FB4725">
        <w:trPr>
          <w:trHeight w:val="771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Отделение плавание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разрядов: </w:t>
            </w:r>
            <w:r w:rsidRPr="00181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2017- 2018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2019 - 2030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110" w:type="dxa"/>
          </w:tcPr>
          <w:p w:rsidR="00383807" w:rsidRPr="00A423EB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За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разряды 30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Отделение настольный теннис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Приобрести стол для игры в настольный теннис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Лебедино</w:t>
            </w:r>
            <w:proofErr w:type="spellEnd"/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E15BD7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стол для игры в настольный теннис не приобретался.</w:t>
            </w:r>
          </w:p>
        </w:tc>
      </w:tr>
      <w:tr w:rsidR="00383807" w:rsidRPr="00EA1F4C" w:rsidTr="00FB4725">
        <w:trPr>
          <w:trHeight w:val="266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Присвоение разрядов по 20 учащихся.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110" w:type="dxa"/>
          </w:tcPr>
          <w:p w:rsidR="00383807" w:rsidRPr="00E15BD7" w:rsidRDefault="00383807" w:rsidP="0058628C">
            <w:pPr>
              <w:pStyle w:val="a7"/>
              <w:rPr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присвоены разряды 19 учащимся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Отделение хоккей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Приобретение снегоуборочной техники 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Тиганы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Курнали</w:t>
            </w:r>
            <w:proofErr w:type="spellEnd"/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110" w:type="dxa"/>
          </w:tcPr>
          <w:p w:rsidR="00383807" w:rsidRPr="00E15BD7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снегоуборочная техника не приобреталась.</w:t>
            </w:r>
          </w:p>
        </w:tc>
      </w:tr>
      <w:tr w:rsidR="00383807" w:rsidRPr="00EA1F4C" w:rsidTr="00FB4725">
        <w:trPr>
          <w:trHeight w:val="266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Отделение бадминтон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Сохранить занимающихся бадминтоном: в населенных пунктах, школах, в детских садах.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ДЮСШ</w:t>
            </w:r>
          </w:p>
        </w:tc>
        <w:tc>
          <w:tcPr>
            <w:tcW w:w="4110" w:type="dxa"/>
          </w:tcPr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Левашевская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СОШ – 15 чел.</w:t>
            </w:r>
          </w:p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М.Курналинская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СОШ – 15 чел.</w:t>
            </w:r>
          </w:p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С.ШенталинскаяООШ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– 15 чел.</w:t>
            </w:r>
          </w:p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Шаминская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СОШ – 24 чел.</w:t>
            </w:r>
          </w:p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П.Шенталинская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СОШ – 15 чел.</w:t>
            </w:r>
          </w:p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Билярская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СОШ – 15 чел.</w:t>
            </w:r>
          </w:p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Левашовская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СОШ – 15 чел.</w:t>
            </w:r>
          </w:p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Билярская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СОШ – 15 чел.</w:t>
            </w:r>
          </w:p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Сахаровская СОШ – 15 чел.</w:t>
            </w:r>
          </w:p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Б.Тиганская</w:t>
            </w:r>
            <w:proofErr w:type="spellEnd"/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 СОШ – 15 чел.</w:t>
            </w:r>
          </w:p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АНОШ №4 – 26 чел.</w:t>
            </w:r>
          </w:p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АСОШ №3 – 55 чел.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Обеспечить по возможности 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инвентарем : ракетками ( 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простыми  для малышей и профессиональными для соревнований),  воланами (пластиковые и перьевые), сетки.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Обеспечение инвентарем производилось федерацией бадминтона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присвоением спортивных разрядов: </w:t>
            </w:r>
            <w:r w:rsidRPr="00181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20 человек в год, </w:t>
            </w:r>
            <w:r w:rsidRPr="00181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юн. – не менее 12-15 человек в год, </w:t>
            </w:r>
            <w:r w:rsidRPr="00181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юн. – не менее 5-7 человек в год.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За отчетный период разрядов присвоено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796A3F">
        <w:trPr>
          <w:trHeight w:val="1139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Усиленная работа  с перспективными детьми для  дальнейшего принятия участия в сборных РТ и РФ.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110" w:type="dxa"/>
          </w:tcPr>
          <w:p w:rsidR="00383807" w:rsidRPr="00E15BD7" w:rsidRDefault="00383807" w:rsidP="0058628C">
            <w:pPr>
              <w:pStyle w:val="a7"/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Работа с перспективными детьми активно ведется, учащиеся ДЮСШ входят в состав сборной РТ и выступают на соревнованиях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Отделение лыжные гонки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Укрепить материальную базу Лыжной базы (обеспечить оборудованием комнаты отдыха)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2017- 2019 годы</w:t>
            </w:r>
          </w:p>
        </w:tc>
        <w:tc>
          <w:tcPr>
            <w:tcW w:w="2835" w:type="dxa"/>
          </w:tcPr>
          <w:p w:rsidR="00383807" w:rsidRPr="009907B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07BC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сеевского муниципального района</w:t>
            </w:r>
          </w:p>
        </w:tc>
        <w:tc>
          <w:tcPr>
            <w:tcW w:w="4110" w:type="dxa"/>
          </w:tcPr>
          <w:p w:rsidR="00383807" w:rsidRPr="009907B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</w:rPr>
              <w:t>В декабре 2018 года завершено строительство модульной лыжной базы оснащённой лыжным инвентарем и снегоходом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9907B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07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стадиона в </w:t>
            </w:r>
            <w:proofErr w:type="spellStart"/>
            <w:r w:rsidRPr="00990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7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90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BC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2127" w:type="dxa"/>
          </w:tcPr>
          <w:p w:rsidR="00383807" w:rsidRPr="009907B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07BC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383807" w:rsidRPr="009907B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07BC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7A70C4" w:rsidRPr="007A70C4" w:rsidRDefault="007A70C4" w:rsidP="00586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70C4">
              <w:rPr>
                <w:rFonts w:ascii="Times New Roman" w:hAnsi="Times New Roman" w:cs="Times New Roman"/>
              </w:rPr>
              <w:t>Завершено  строительство</w:t>
            </w:r>
            <w:proofErr w:type="gramEnd"/>
            <w:r w:rsidRPr="007A70C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A70C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7A70C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7A70C4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A70C4">
              <w:rPr>
                <w:rFonts w:ascii="Times New Roman" w:hAnsi="Times New Roman" w:cs="Times New Roman"/>
              </w:rPr>
              <w:t xml:space="preserve"> Алексеевское, ул. Некрасова спортивного комплекса, площадью 1450 </w:t>
            </w:r>
            <w:proofErr w:type="spellStart"/>
            <w:r w:rsidRPr="007A70C4">
              <w:rPr>
                <w:rFonts w:ascii="Times New Roman" w:hAnsi="Times New Roman" w:cs="Times New Roman"/>
              </w:rPr>
              <w:t>кв.м</w:t>
            </w:r>
            <w:proofErr w:type="spellEnd"/>
            <w:r w:rsidRPr="007A70C4">
              <w:rPr>
                <w:rFonts w:ascii="Times New Roman" w:hAnsi="Times New Roman" w:cs="Times New Roman"/>
              </w:rPr>
              <w:t>.</w:t>
            </w:r>
          </w:p>
          <w:p w:rsidR="00383807" w:rsidRPr="007A70C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Альметьевской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баскетбольной лиги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110" w:type="dxa"/>
          </w:tcPr>
          <w:p w:rsidR="00383807" w:rsidRPr="00812E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Команда Алексеевского района победитель регулярного этапа АБЛ 2017/18, группа «Б»</w:t>
            </w:r>
          </w:p>
        </w:tc>
      </w:tr>
      <w:tr w:rsidR="00383807" w:rsidRPr="00EA1F4C" w:rsidTr="00EA57F3">
        <w:trPr>
          <w:trHeight w:val="267"/>
        </w:trPr>
        <w:tc>
          <w:tcPr>
            <w:tcW w:w="2977" w:type="dxa"/>
            <w:gridSpan w:val="2"/>
            <w:shd w:val="clear" w:color="auto" w:fill="auto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3807" w:rsidRPr="00A4605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605C">
              <w:rPr>
                <w:rFonts w:ascii="Times New Roman" w:hAnsi="Times New Roman" w:cs="Times New Roman"/>
                <w:sz w:val="24"/>
                <w:szCs w:val="24"/>
              </w:rPr>
              <w:t>Улучшить работу со сборниками в команду РТ</w:t>
            </w:r>
          </w:p>
        </w:tc>
        <w:tc>
          <w:tcPr>
            <w:tcW w:w="2127" w:type="dxa"/>
            <w:shd w:val="clear" w:color="auto" w:fill="auto"/>
          </w:tcPr>
          <w:p w:rsidR="00383807" w:rsidRPr="00A4605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60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shd w:val="clear" w:color="auto" w:fill="auto"/>
          </w:tcPr>
          <w:p w:rsidR="00383807" w:rsidRPr="00F87BD7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383807" w:rsidRPr="00F87BD7" w:rsidRDefault="0038380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В этом направлении работа ведется.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2 сборника: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 xml:space="preserve">Павлов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Кудряшов К.(юноши)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807" w:rsidRPr="00812E04" w:rsidRDefault="00383807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4">
              <w:rPr>
                <w:rFonts w:ascii="Times New Roman" w:hAnsi="Times New Roman" w:cs="Times New Roman"/>
                <w:sz w:val="24"/>
                <w:szCs w:val="24"/>
              </w:rPr>
              <w:t>Команда (девушки 2005-06 г.р.)</w:t>
            </w:r>
          </w:p>
        </w:tc>
      </w:tr>
      <w:tr w:rsidR="00383807" w:rsidRPr="00EA1F4C" w:rsidTr="006842AF">
        <w:trPr>
          <w:trHeight w:val="1223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Развитие добровольного правоохранительного движения «Форпост»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внутренних дел по поддержанию охраны общественного порядка на массовых мероприятиях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МВД РФ в Алексеевском районе Республики Татарстан</w:t>
            </w:r>
          </w:p>
        </w:tc>
        <w:tc>
          <w:tcPr>
            <w:tcW w:w="4110" w:type="dxa"/>
          </w:tcPr>
          <w:p w:rsidR="00383807" w:rsidRPr="006842AF" w:rsidRDefault="006842AF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Привлекаются для обеспечения охраны общественного порядка, на мероприятиях проводимые в районе (за 4 квартала 2018 года- 15 выходов)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AD5FE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FEC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общественной организацией инвалидов Афгани</w:t>
            </w:r>
            <w:r w:rsidRPr="00AD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стана Алексеевского района РТ</w:t>
            </w:r>
          </w:p>
        </w:tc>
        <w:tc>
          <w:tcPr>
            <w:tcW w:w="2127" w:type="dxa"/>
          </w:tcPr>
          <w:p w:rsidR="00383807" w:rsidRPr="00AD5FE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2016 -2030 годы</w:t>
            </w:r>
          </w:p>
          <w:p w:rsidR="00383807" w:rsidRPr="00AD5FE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AD5FE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FEC">
              <w:rPr>
                <w:rFonts w:ascii="Times New Roman" w:hAnsi="Times New Roman" w:cs="Times New Roman"/>
                <w:sz w:val="24"/>
                <w:szCs w:val="24"/>
              </w:rPr>
              <w:t>Общество инвалидов Афганистана Алексеев</w:t>
            </w:r>
            <w:r w:rsidRPr="00AD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муниципального  района</w:t>
            </w:r>
          </w:p>
        </w:tc>
        <w:tc>
          <w:tcPr>
            <w:tcW w:w="4110" w:type="dxa"/>
          </w:tcPr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«ФОРПОСТ» принимают самое активное участие по увекове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чиванию памяти погибших и ветеранов боевых действий в Афганистане и Чечне.  Ребята ведут сбор экспонатов, документов, писем и фотографий, где у них происходит  формирование высокого уровня самосознания, самодисциплины, духовного и культурного подъема, чувства гордости за свой народ и свою родину, постоянной готовности к ее защите.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 музее боевой славы при содействии участников «ФОРПОСТ» собрано немало экспонатов и документов, представляющих ценность в деле воспитания молодежи. </w:t>
            </w:r>
          </w:p>
          <w:p w:rsidR="00383807" w:rsidRPr="006842AF" w:rsidRDefault="006842AF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и школьные отряды «ФОРПОСТ» посещают музей боевой славы афганских и чеченских событий. В музее боевой славы проводится экскурсия, показываются видеоролики афганско - чеченской тематики. Все это помогает подрастающему поколению ознакомится с героическими и трагическими страницами афганских и чеченских войн, воспитать уважение молодежи к подвигам военнослужащих, способствовать формированию готовности к защите Родине, что так не маловажно в нашей работе.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8052DF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2DF">
              <w:rPr>
                <w:rFonts w:ascii="Times New Roman" w:hAnsi="Times New Roman" w:cs="Times New Roman"/>
                <w:sz w:val="24"/>
                <w:szCs w:val="24"/>
              </w:rPr>
              <w:t>Взаимодействие с МКУ «Отдел образования» Алексеевского муниципального района</w:t>
            </w:r>
          </w:p>
        </w:tc>
        <w:tc>
          <w:tcPr>
            <w:tcW w:w="2127" w:type="dxa"/>
          </w:tcPr>
          <w:p w:rsidR="00383807" w:rsidRPr="008052DF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2DF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  <w:p w:rsidR="00383807" w:rsidRPr="008052DF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8052DF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52DF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Алексеевского муниципального района</w:t>
            </w:r>
          </w:p>
        </w:tc>
        <w:tc>
          <w:tcPr>
            <w:tcW w:w="4110" w:type="dxa"/>
          </w:tcPr>
          <w:p w:rsidR="00383807" w:rsidRPr="00AD5FEC" w:rsidRDefault="006842AF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организации и проведении профильных смен по русскому языку и математике в январе 2018 году в 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организация и проведение совместного районного конкурс-Фестиваля среди отрядов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правонарушений образовательных организаций Алексеевского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района,  помощь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районного фестиваля «Мир. Май. Победа».</w:t>
            </w:r>
          </w:p>
        </w:tc>
      </w:tr>
      <w:tr w:rsidR="00383807" w:rsidRPr="00EA1F4C" w:rsidTr="00FB4725">
        <w:trPr>
          <w:trHeight w:val="1764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семинаров-совещаний, фестивалей, спартакиад школьных (студенческих) формирований по охране общественного порядка «Форпост», 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4110" w:type="dxa"/>
          </w:tcPr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19  апреля 2018 года на базе Алексеевского аграрного колледжа специалистом Центра «ФОРПОСТ», сотрудниками студенческой службы безопасности совместно с методистом отдела образования был проведен III конкурс-Фестиваль среди отрядов профилактики правонарушений образовательных организаций Алексеевского муниципального района.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4 мая 2018 года специалистом по работе с молодежью Центра «Форпост» на базе Алексеевской средней школы №3 была организована викторина на тему: «Дорогами Великой Отечественной войны…» 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7 мая 2018 года студенческий отряд «Форпост» Алексеевского аграрного колледжа были приглашены в детский сад «Ромашка» на мероприятие ко «Дню Победы». 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8 мая 2018 года студенческий отряд «Форпост» Алексеевского аграрного колледжа были приглашены в детский сад «Солнышко» на мероприятие ко «Дню Победы». </w:t>
            </w:r>
          </w:p>
          <w:p w:rsidR="00383807" w:rsidRPr="006842AF" w:rsidRDefault="006842AF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 2018 года в рамках декадника «Экстремизму – Нет!» специалистом по работе с молодежью Алексеевского Центра «Форпост» совместно со студенческим 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управлением Алексеевского аграрного колледжа на базе колледжа провели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форум по профилактике экстремизма и терроризма в молодежной среде Алексеевского муниципального района на тему: «Инновационные методы профилактики экстремизма и терроризма».</w:t>
            </w:r>
          </w:p>
        </w:tc>
      </w:tr>
      <w:tr w:rsidR="00383807" w:rsidRPr="00EA1F4C" w:rsidTr="00FB4725">
        <w:trPr>
          <w:trHeight w:val="124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проведение, содействие в проведении акций и мероприятий, тренингов, лекций, бесед профилактической, патриотической, правовой, психологической направленности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4110" w:type="dxa"/>
          </w:tcPr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19 февраля 2018 года на базе Музея боевой Славы, активисты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Форпост»а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Молодой Гвардией для учеников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Мокрокурналинской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 провели совместное мероприятие приуроченное ко Дню Защитников Отечества. В ходе мероприятия ученикам была проведена экскурсия и показан фильм о наших земляках - об участниках боевых действий в Афганистане и на Северном Кавказе. Так же был показан документальный фильм «Не время для героизма» о живущих в России детях-героях.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14 марта специалист по работе с молодежью Алексеевского территориального Центра «Форпост» на базе музея Боевой Славы провела «Экологический урок» на тему «Отходы» для участников молодежного правоохранительного движения. В ходе мероприятия ребятам был показан и обсужден фильм Аркадия Мамонтова «Ядовитый бизнес», где авторы фильма рассказывают о том, как загрязняется территория России, отравляются ее реки и озера. А еще о передовом опыте сбора, утилизации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переработки твердых бытовых отходов. Сейчас, к сожалению, мало кто осознает, что российские свалки стали своего рода минами замедленного действия, заложенными для будущих поколений. 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28 марта 2018 года специалист и участники молодежного правоохранительного движения «Форпост» привлекались для обеспечения охраны общественного порядка во время проведения акции, посвященной памяти жертв трагедии в Кемерово. 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не только охраняли общественный порядок, но и возложили цветы, и выпустили шары в небо, в дань памяти и уважения погибшим и пострадавшим при пожаре в торговом центре «Зимняя вишня» в г. Кемерово.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24 апреля 2018 года участники молодежного формирования по охране общественного порядка «Форпост» совместно с инспектором ГИБДД, сотрудниками МЧС и единороссами провели совместную профилактическую акцию «Движение без опасности».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раздавали информационные буклеты для водителей и пешеходов, призывающие к безопасности на дорогах, а также к ответственности не только за себя, но и за пешеходов и пассажиров.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августа 2018 года активисты местного отделения «Молодой Гвардии Единой России», сотрудниками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Алексеевского Центра «ФОРПОСТ»  и детским движением «Вега» АСОШ №1 была проведена акция ко Дню государственного флага Российской Федерации.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акции: информирование населения об истории формирования современного флага России. Государственный флаг является официальным символом нашей страны, частичкой нашей Родины, олицетворением ценности нации, верности, честности, мужества и великодушия, присущих всем россиянам.</w:t>
            </w:r>
          </w:p>
          <w:p w:rsidR="006842AF" w:rsidRDefault="006842AF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раздали  более пятидесяти буклетов, в которых была расписана подробно история праздника, а также провели традиционную акцию по раздаче ленточек российского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триколора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3807" w:rsidRPr="006842AF" w:rsidRDefault="006842AF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августа 2018 года активисты местного отделения «Молодой Гвардии Единой России», сотрудниками Алексеевского Центра «ФОРПОСТ»  и детским движением «Вега» АСОШ №1 была проведена акция ко Дню государственного флага Республики Татарстан.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Зональных семинарах, спартакиадах, фестивалях, конкурсах, учебных сборах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4110" w:type="dxa"/>
          </w:tcPr>
          <w:p w:rsidR="00383807" w:rsidRPr="002773A5" w:rsidRDefault="006842A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специалиста по работе с молодежью в Республиканском общественно-политическом проекте «ПОЛИТЗАВОД» сезона 2016-17. (Сертификат участника и диплом финалиста).</w:t>
            </w:r>
          </w:p>
        </w:tc>
      </w:tr>
      <w:tr w:rsidR="00401AAB" w:rsidRPr="00EA1F4C" w:rsidTr="00FB4725">
        <w:trPr>
          <w:trHeight w:val="460"/>
        </w:trPr>
        <w:tc>
          <w:tcPr>
            <w:tcW w:w="2977" w:type="dxa"/>
            <w:gridSpan w:val="2"/>
            <w:shd w:val="clear" w:color="auto" w:fill="auto"/>
          </w:tcPr>
          <w:p w:rsidR="00401AAB" w:rsidRPr="000C71B5" w:rsidRDefault="00401AAB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материальной базы</w:t>
            </w:r>
          </w:p>
        </w:tc>
        <w:tc>
          <w:tcPr>
            <w:tcW w:w="3827" w:type="dxa"/>
            <w:shd w:val="clear" w:color="auto" w:fill="auto"/>
          </w:tcPr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Закупка раций</w:t>
            </w:r>
          </w:p>
        </w:tc>
        <w:tc>
          <w:tcPr>
            <w:tcW w:w="2127" w:type="dxa"/>
            <w:shd w:val="clear" w:color="auto" w:fill="auto"/>
          </w:tcPr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4110" w:type="dxa"/>
            <w:shd w:val="clear" w:color="auto" w:fill="FFFFFF" w:themeFill="background1"/>
          </w:tcPr>
          <w:p w:rsidR="00401AAB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2017 года МБУ Алексеевский ТЦ М(Ш) ФООП «ФОРПОСТ» получил 10 радиостанций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ГБУ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«Республиканский центр молодежных формирований по охране общественного порядка «Форпост». </w:t>
            </w:r>
          </w:p>
        </w:tc>
      </w:tr>
      <w:tr w:rsidR="00401AAB" w:rsidRPr="00EA1F4C" w:rsidTr="00FB4725">
        <w:trPr>
          <w:trHeight w:val="460"/>
        </w:trPr>
        <w:tc>
          <w:tcPr>
            <w:tcW w:w="2977" w:type="dxa"/>
            <w:gridSpan w:val="2"/>
            <w:shd w:val="clear" w:color="auto" w:fill="auto"/>
          </w:tcPr>
          <w:p w:rsidR="00401AAB" w:rsidRPr="000C71B5" w:rsidRDefault="00401AAB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Закупка формы для руководящего состава «ФОРПОСТ»</w:t>
            </w:r>
          </w:p>
        </w:tc>
        <w:tc>
          <w:tcPr>
            <w:tcW w:w="2127" w:type="dxa"/>
            <w:shd w:val="clear" w:color="auto" w:fill="auto"/>
          </w:tcPr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4110" w:type="dxa"/>
            <w:shd w:val="clear" w:color="auto" w:fill="auto"/>
          </w:tcPr>
          <w:p w:rsidR="00401AAB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2017 года МБУ Алексеевский ТЦ М(Ш) ФООП «ФОРПОСТ» получил 10 спортивных костюмов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ГБУ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молодежных формирований по охране общественного порядка «Форпост». </w:t>
            </w:r>
          </w:p>
        </w:tc>
      </w:tr>
      <w:tr w:rsidR="00401AAB" w:rsidRPr="00EA1F4C" w:rsidTr="00FB4725">
        <w:trPr>
          <w:trHeight w:val="460"/>
        </w:trPr>
        <w:tc>
          <w:tcPr>
            <w:tcW w:w="2977" w:type="dxa"/>
            <w:gridSpan w:val="2"/>
            <w:shd w:val="clear" w:color="auto" w:fill="auto"/>
          </w:tcPr>
          <w:p w:rsidR="00401AAB" w:rsidRPr="000C71B5" w:rsidRDefault="00401AAB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Центра «ФОРПОСТ»</w:t>
            </w:r>
          </w:p>
        </w:tc>
        <w:tc>
          <w:tcPr>
            <w:tcW w:w="2127" w:type="dxa"/>
            <w:shd w:val="clear" w:color="auto" w:fill="auto"/>
          </w:tcPr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2835" w:type="dxa"/>
            <w:shd w:val="clear" w:color="auto" w:fill="auto"/>
          </w:tcPr>
          <w:p w:rsidR="00401AAB" w:rsidRPr="000C71B5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5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4110" w:type="dxa"/>
            <w:shd w:val="clear" w:color="auto" w:fill="auto"/>
          </w:tcPr>
          <w:p w:rsidR="00401AAB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сотрудники Центра «ФОРПОСТ» повышение квалификации не проходили. 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  <w:shd w:val="clear" w:color="auto" w:fill="auto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</w:t>
            </w:r>
          </w:p>
        </w:tc>
        <w:tc>
          <w:tcPr>
            <w:tcW w:w="3827" w:type="dxa"/>
            <w:shd w:val="clear" w:color="auto" w:fill="auto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3E47CE">
        <w:trPr>
          <w:trHeight w:val="2875"/>
        </w:trPr>
        <w:tc>
          <w:tcPr>
            <w:tcW w:w="2977" w:type="dxa"/>
            <w:gridSpan w:val="2"/>
            <w:shd w:val="clear" w:color="auto" w:fill="FFFFFF" w:themeFill="background1"/>
          </w:tcPr>
          <w:p w:rsidR="00383807" w:rsidRPr="00DC23D0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0">
              <w:rPr>
                <w:rFonts w:ascii="Times New Roman" w:hAnsi="Times New Roman" w:cs="Times New Roman"/>
                <w:sz w:val="24"/>
                <w:szCs w:val="24"/>
              </w:rPr>
              <w:t>Молодежное формирование по охране общественного порядка ФОРПОСТ, добровольчество,</w:t>
            </w:r>
          </w:p>
          <w:p w:rsidR="00383807" w:rsidRPr="00DC23D0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0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молодежь </w:t>
            </w:r>
          </w:p>
        </w:tc>
        <w:tc>
          <w:tcPr>
            <w:tcW w:w="3827" w:type="dxa"/>
            <w:shd w:val="clear" w:color="auto" w:fill="FFFFFF" w:themeFill="background1"/>
          </w:tcPr>
          <w:p w:rsidR="00383807" w:rsidRPr="00DC23D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Всероссийских образовательных слетах, конкурсах, проектах</w:t>
            </w:r>
          </w:p>
        </w:tc>
        <w:tc>
          <w:tcPr>
            <w:tcW w:w="2127" w:type="dxa"/>
            <w:shd w:val="clear" w:color="auto" w:fill="FFFFFF" w:themeFill="background1"/>
          </w:tcPr>
          <w:p w:rsidR="00383807" w:rsidRPr="00DC23D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0">
              <w:rPr>
                <w:rFonts w:ascii="Times New Roman" w:hAnsi="Times New Roman" w:cs="Times New Roman"/>
                <w:sz w:val="24"/>
                <w:szCs w:val="24"/>
              </w:rPr>
              <w:t>2017 – 2030 годы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383807" w:rsidRPr="00DC23D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</w:t>
            </w:r>
          </w:p>
          <w:p w:rsidR="00383807" w:rsidRPr="00DC23D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Исполнительный комитет Алексеевского муниципального района,</w:t>
            </w:r>
          </w:p>
          <w:p w:rsidR="00383807" w:rsidRPr="00DC23D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D0"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4110" w:type="dxa"/>
            <w:shd w:val="clear" w:color="auto" w:fill="FFFFFF" w:themeFill="background1"/>
          </w:tcPr>
          <w:p w:rsidR="00401AAB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Республиканских, всероссийский образовательных конкурах, слетах, проектах сотрудники Центра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ФОРПОСТ»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течении 2018 года не принимали участия.  </w:t>
            </w:r>
          </w:p>
          <w:p w:rsidR="00401AAB" w:rsidRDefault="00401AAB" w:rsidP="0058628C">
            <w:pPr>
              <w:pStyle w:val="a7"/>
              <w:rPr>
                <w:sz w:val="24"/>
                <w:szCs w:val="24"/>
              </w:rPr>
            </w:pPr>
          </w:p>
          <w:p w:rsidR="00383807" w:rsidRPr="002773A5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25110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1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проведение районных, республиканских и всероссийских акций  </w:t>
            </w:r>
          </w:p>
        </w:tc>
        <w:tc>
          <w:tcPr>
            <w:tcW w:w="2127" w:type="dxa"/>
          </w:tcPr>
          <w:p w:rsidR="00383807" w:rsidRPr="0025110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10C">
              <w:rPr>
                <w:rFonts w:ascii="Times New Roman" w:hAnsi="Times New Roman" w:cs="Times New Roman"/>
                <w:sz w:val="24"/>
                <w:szCs w:val="24"/>
              </w:rPr>
              <w:t>2017 – 2030 годы</w:t>
            </w:r>
          </w:p>
        </w:tc>
        <w:tc>
          <w:tcPr>
            <w:tcW w:w="2835" w:type="dxa"/>
          </w:tcPr>
          <w:p w:rsidR="00383807" w:rsidRPr="0025110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10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</w:t>
            </w:r>
          </w:p>
          <w:p w:rsidR="00383807" w:rsidRPr="0025110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10C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Исполнительный комитет Алексеевского муниципального района,</w:t>
            </w:r>
          </w:p>
          <w:p w:rsidR="00383807" w:rsidRPr="0025110C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10C"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4110" w:type="dxa"/>
          </w:tcPr>
          <w:p w:rsidR="00401AAB" w:rsidRDefault="00401AAB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марта 2018 года специалист и участники молодежного правоохранительного движения «Форпост» привлекались для обеспечения охраны общественного порядка во время проведения акции, посвященной памяти жертв трагедии в Кемерово. </w:t>
            </w:r>
          </w:p>
          <w:p w:rsidR="00401AAB" w:rsidRDefault="00401AAB" w:rsidP="00586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 не только охраняли общественный порядок, но и возложили цветы, и выпустили шары в небо, в дань памяти и уважения погибшим и пострадавшим при пожаре в торговом центре «Зимняя вишня» в г. 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мерово.</w:t>
            </w:r>
          </w:p>
          <w:p w:rsidR="00401AAB" w:rsidRDefault="00401AAB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2018 года специалистом по работе с молодежью Алексеевского Центра «Форпост» Лилией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руководством Алексеевского аграрного колледжа организована акция «Должен знать!» приуроченная к Всемирному дню памяти людей, умерших от СПИДа. В рамках акции в Аграрном колледже прошла беседа со студентами с показом видеоролика об истории ВИЧ/СПИДа, проведена викторина и опрос.</w:t>
            </w:r>
          </w:p>
          <w:p w:rsidR="00383807" w:rsidRPr="00401AAB" w:rsidRDefault="00401AAB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июня в рамках республиканской антинаркотической акции «Жизнь без наркотиков» специалист по работе с молодежью Центра «Форпост» совместно со студентами Алексеевского аграрного колледжа и заместителем директора по воспитательной работе школы №1 организовали для детей пришкольного лагеря первой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807" w:rsidRPr="00EA1F4C" w:rsidTr="00FB4725">
        <w:trPr>
          <w:trHeight w:val="354"/>
        </w:trPr>
        <w:tc>
          <w:tcPr>
            <w:tcW w:w="15876" w:type="dxa"/>
            <w:gridSpan w:val="6"/>
          </w:tcPr>
          <w:p w:rsidR="00383807" w:rsidRPr="005E2075" w:rsidRDefault="0038380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культуры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доступная всем: обеспечение качества и разнообразия культурной жизни как реальных факторов притяжения и накопления человеческого капитала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государственного сектора культуры и искусства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4C0AB3">
        <w:trPr>
          <w:trHeight w:val="55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учреждений культуры, лучших работников </w:t>
            </w: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культуры, творческих проектов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2016 - 2030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Исполнительного комитета </w:t>
            </w: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сеевского муниципального района</w:t>
            </w:r>
          </w:p>
        </w:tc>
        <w:tc>
          <w:tcPr>
            <w:tcW w:w="4110" w:type="dxa"/>
          </w:tcPr>
          <w:p w:rsidR="00A41A96" w:rsidRPr="00A41A96" w:rsidRDefault="00A41A96" w:rsidP="00586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2018 году п</w:t>
            </w:r>
            <w:r w:rsidRPr="00A41A96">
              <w:rPr>
                <w:rFonts w:ascii="Times New Roman" w:hAnsi="Times New Roman" w:cs="Times New Roman"/>
              </w:rPr>
              <w:t>олучено 8 грантов на общую сумму 902,0 т</w:t>
            </w:r>
            <w:r>
              <w:rPr>
                <w:rFonts w:ascii="Times New Roman" w:hAnsi="Times New Roman" w:cs="Times New Roman"/>
              </w:rPr>
              <w:t>ыс</w:t>
            </w:r>
            <w:r w:rsidRPr="00A41A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A9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ублей</w:t>
            </w:r>
            <w:r w:rsidR="004C0AB3">
              <w:rPr>
                <w:rFonts w:ascii="Times New Roman" w:hAnsi="Times New Roman" w:cs="Times New Roman"/>
              </w:rPr>
              <w:t>.</w:t>
            </w:r>
          </w:p>
          <w:p w:rsidR="00383807" w:rsidRPr="00A41A96" w:rsidRDefault="00383807" w:rsidP="005862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предпрофессионального образования, в том числе:</w:t>
            </w:r>
          </w:p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процесс ДШИ дополнительных общеобразовательных предпрофессиональных программ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2016 - 2030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Исполнительного комитета Алексеевского муниципального района</w:t>
            </w:r>
          </w:p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4C0AB3" w:rsidRDefault="004C0AB3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образовательный процесс Алексеевской ДШИ внедрены следующие дополнительные общеобразовательных предпрофессиональные программы: фортепиано, народные инструменты,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живопись, декоративно – прикладное творчество, хореографическое творчество, искусство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экономических условий для повышения разнообразия услуг учреждений культуры и искусства, в том числе: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2016 - 2030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Исполнительного комитета Алексеевского муниципального района</w:t>
            </w:r>
          </w:p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5F604A" w:rsidRDefault="005F604A" w:rsidP="005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Государственной программы «Развития Информационных и </w:t>
            </w:r>
            <w:r w:rsidRPr="005F604A">
              <w:rPr>
                <w:rFonts w:ascii="Times New Roman" w:hAnsi="Times New Roman" w:cs="Times New Roman"/>
              </w:rPr>
              <w:t>коммуникационных</w:t>
            </w:r>
            <w:r w:rsidRPr="005F60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Республике Татарстан», «Открытый Татарстан на 2014-2020 годы» в библиотеках района продолжается работа по оформлению «Единого читательского билета».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повышению уровня качества предоставления государственных и муниципальных услуг в сфере культуры: совершенствование направлений и форм работы по увеличению целевых показателей развития сферы культуры, обеспечивающих их достижение в рамках исполнения плана мероприятий «Дорожная карта», увеличение посещаемости музеев и библиотек, увеличение численности участников культурно-досуговых мероприятий, повышение уровня удовлетворенности жителей района, увеличение доли объектов культурного наследия,, находящихся в удовлетворительном состоянии. </w:t>
            </w: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фонда музея и библиотек, Внедрение в образовательный процесс ДШИ новых образовательных программ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1A96" w:rsidRDefault="00A41A96" w:rsidP="0058628C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A41A96" w:rsidRDefault="00A41A96" w:rsidP="0058628C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посещений музея и филиалов. Ежегодное пополнение музейными предметами основного и вспомогательного фондов музея  (25 552 единиц хранения всего)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 г. собрано 1020 единиц хранения.</w:t>
            </w:r>
          </w:p>
          <w:p w:rsidR="005F604A" w:rsidRDefault="005F604A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5F604A" w:rsidRPr="005F604A" w:rsidRDefault="005F604A" w:rsidP="0058628C">
            <w:pPr>
              <w:tabs>
                <w:tab w:val="left" w:pos="243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A">
              <w:rPr>
                <w:rFonts w:ascii="Times New Roman" w:hAnsi="Times New Roman" w:cs="Times New Roman"/>
                <w:sz w:val="24"/>
                <w:szCs w:val="24"/>
              </w:rPr>
              <w:t>Обновление книжного фонда (КФ) ЦБС путём комплектования и доукомплектования. Пополнение КФ литературой и периодическими изданиями на языках народов РТ</w:t>
            </w:r>
          </w:p>
          <w:p w:rsidR="00383807" w:rsidRPr="00115C1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передвижных культурно-информационных комплексов, расширение финансовой поддержки гастрольной деятельности, в том числе: обслуживание малых деревень Алексеевского муниципального района и населенных пунктов, не имеющих стационарных клубов и библиотек автоклубами и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библиобусом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современными видами транспортных средств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2016 - 2030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Исполнительного комитета Алексеевского муниципального района, Отдел по делам молодежи и спорту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383807" w:rsidRPr="006E06B8" w:rsidRDefault="005F604A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E06B8" w:rsidRPr="006E06B8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населения выдачей литературы в сельской местности осуществляется в </w:t>
            </w:r>
            <w:r w:rsidRPr="006E06B8">
              <w:rPr>
                <w:rFonts w:ascii="Times New Roman" w:hAnsi="Times New Roman" w:cs="Times New Roman"/>
                <w:sz w:val="24"/>
                <w:szCs w:val="24"/>
              </w:rPr>
              <w:t>17-ти пункт</w:t>
            </w:r>
            <w:r w:rsidR="006E06B8" w:rsidRPr="006E06B8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</w:tr>
      <w:tr w:rsidR="00383807" w:rsidRPr="00EA1F4C" w:rsidTr="00FB4725">
        <w:trPr>
          <w:trHeight w:val="354"/>
        </w:trPr>
        <w:tc>
          <w:tcPr>
            <w:tcW w:w="15876" w:type="dxa"/>
            <w:gridSpan w:val="6"/>
          </w:tcPr>
          <w:p w:rsidR="00383807" w:rsidRPr="005E2075" w:rsidRDefault="0038380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кооперации сферы культуры и туризма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продвижение широкого спектра маршрутов культурного туризма, создание сети информационно-туристических центров, эффективного маркетинга и логистики для капитализации культурного наследия и арт-брендов Татарстана, в том числе: разработка и популяризация туристического маршрута г. Казань – п.г.т. Алексеевское - с. Большие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Тиганы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с. Билярск с включением объектов: Музей родного края, Музей боевой славы, ООО «Алексеевская ФХТ», Воскресенский собор, мемориальный комплекс, посвященный 300-летию первого храма в с. Алексеевском,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Большетиганский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краеведческий музей, могила А.М. Бутлерова, Дом-музей А.Е. Арбузова,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Билярское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городище,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святой ключ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2016 - 2030 годы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Исполнительного комитета Алексеевского муниципального района, Отдел по делам молодежи и спорту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4C0AB3" w:rsidRDefault="004C0AB3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маршрута культурного туризма по маршруту: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Алексеевское - с. Большие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Тиганы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с. Билярск с включением объектов: Музей родного края, Музей боевой славы, ООО «Алексеевская ФХТ», Воскресенский собор, мемориальный комплекс, посвященный 300-летию первого храма в с. Алексеевском,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Большетиганский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музей, могила А.М. Бутлерова, Дом-музей А.Е. Арбузова,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Билярское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святой ключ.</w:t>
            </w:r>
          </w:p>
          <w:p w:rsidR="004C0AB3" w:rsidRDefault="004C0AB3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«Музей родного края»</w:t>
            </w:r>
          </w:p>
          <w:p w:rsidR="004C0AB3" w:rsidRDefault="004C0AB3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экскурсий: </w:t>
            </w:r>
          </w:p>
          <w:p w:rsidR="004C0AB3" w:rsidRDefault="004C0AB3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родного края - 1249 ед.</w:t>
            </w:r>
          </w:p>
          <w:p w:rsidR="004C0AB3" w:rsidRDefault="004C0AB3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Большетиганский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имени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- 217 ед.</w:t>
            </w:r>
          </w:p>
          <w:p w:rsidR="00383807" w:rsidRPr="004C0AB3" w:rsidRDefault="004C0AB3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боевой Славы - 240 ед.</w:t>
            </w:r>
          </w:p>
        </w:tc>
      </w:tr>
      <w:tr w:rsidR="00383807" w:rsidRPr="00EA1F4C" w:rsidTr="00FB4725">
        <w:trPr>
          <w:trHeight w:val="274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информационных технологий для создания виртуальных туров по культурным местам, в том числе: разработка и размещение виртуальных экскурсий:</w:t>
            </w:r>
          </w:p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«Сокровища музея родного края»;</w:t>
            </w:r>
          </w:p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памятным местам Алексеевского района».</w:t>
            </w:r>
          </w:p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музеев с использованием информационных технологий. Активизация работы по внесению музейного фонда в электронный каталог. Использование интернет - ресурсов для популяризации музейного фонда.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Исполнительного комитета Алексеевского муниципального района, Отдел по делам молодежи и спорту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A41A96" w:rsidRDefault="00A41A96" w:rsidP="0058628C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A41A96" w:rsidRDefault="00A41A96" w:rsidP="0058628C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музейного фонда в электронную автоматизированную программу КАМИС – 4524 ед.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музейного фонда в электроном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Государственном  каталоге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 -  708 ед. Регистрация музейного фонда в Объединенном каталоге – 656 ед. 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корреспондентского пункта Виртуального музея Великой Отечественной войны  на базе музея - наполнения его информационных баз – 2100  персоналий и новостного раздела -377  новостей.</w:t>
            </w:r>
          </w:p>
          <w:p w:rsidR="00383807" w:rsidRPr="00CD7CA7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сотрудничества с российскими и зарубежными партнерами для продвижения на мировые рынки и увеличения экспорта продукции творческих индустрий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3A3EF3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3807" w:rsidRPr="00EA1F4C" w:rsidTr="00FB4725">
        <w:trPr>
          <w:trHeight w:val="266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участие в фестивалях, праздниках, смотрах-конкурсах, в том числе: «Алексеевские перезвоны», «Родниковый рай», «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Учук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Уяв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Валда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Шимясь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«Сабантуй», «Всероссийский фотоконкурс», национальные праздники народов России, «Многоликий Татарстан», праздник татарских </w:t>
            </w: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«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», молодежный форум «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Сэлэт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Всероссийский молодежный фестиваль эстрадного искусства «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Созвездин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«Спасская ярмарка»международный конкурс «Зимняя палитра», Всероссийский конкурс пианистов имени И.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, Всероссийский конкурс детского творчества «Когда мы вместе», республиканский конкурс театральных коллективов «если бы», «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йорт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2016 - 2030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-Танцевальный коллектив «Радуга»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вокальный ансамбль «Родничок» Сахаровского СДК стали лауреатами фестиваля народного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-Фольклорные коллективы: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Шанкарав+Пелеш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Чув.Майнского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Кр.Баранского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стали лауреатами фестиваля детского фольклора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-Звонкая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капель»,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-Дипломантами телевизионного фестиваля «Созвездие-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стали хореографический коллектив «Элита» РДК и  народный театр «Радужная фантазия» РДК,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Дипломанты  фестиваля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театральных коллективов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Иделкаем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»-народный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Кабартма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Сухо-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«народный театр «Радужная фантазия РДК»,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Дипломанты  республиканского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театральных коллективов «Идел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театральные коллективы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Подлесно-Шенталинского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народный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Кабартма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Сухо-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шести населенных пунктах проведен праздник весеннего равноденствия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-Женский вокальный ансамбль «Вечерок» и детский вокальный ансамбль «Родничок» Сахаровского СДК, Народный ансамбль «Русская песня» РДК, 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СДК-дипломанты республиканского конкурса «Русская песня-2018»,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 ветеранов «Вдохновение», фольклорные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Хыял»Больше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СДК-дипломанты фестиваля среди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-Сияние»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Успешно прошел республиканский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зональный  фестиваль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творчества в Алексеевском РДК «Без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 вместе»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Солистка Наиля Арсланова Лауреат II Международного фестиваля-конкурса народного песенно-танцевального искусства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сөлгесе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(«Казанское полотенце»),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Фольклорные коллективы «Ак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Больше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дипломанты  Международного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Дипломанты  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фольклорных коллективов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Тугэрэк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(Ульяновская обл.,) народный фольклорный 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Бэрэнжэр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Кр.Баранского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-зональный тур республиканского конкурса красоты, материнства и семьи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Нечкэбил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Новошешминске. Участница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З. Валеева.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 праздник русского фольклора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Никольское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 Дипломанты  вокальные ансамбли «Вечерок» Сахаровского СДК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 фестиваль колокольного звона «Алексеевские перезвоны»,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 - районный праздник «Сабантуй»,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- республиканский праздник «Сабантуй»,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 – республиканский праздник мордовской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Тетюшах.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-Лауреат 3 степени Детский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  коллектив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Шанкарав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детский Республиканский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традиционных игр народов Татарстана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Әйлән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бәйлән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-Республиканский праздник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Уйнагыз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гармуннар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Играй,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гармонь!» - дипломант «садовый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Родниковского СДК</w:t>
            </w:r>
          </w:p>
          <w:p w:rsidR="00A41A96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православной культуры</w:t>
            </w:r>
          </w:p>
          <w:p w:rsidR="00383807" w:rsidRPr="0025110C" w:rsidRDefault="00A41A96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 в Свияжске-дипломант народный фольклорный 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Бэрэнжэр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-Звание «народный» получил Хор ветеранов «Вдохновение» РДК,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Звание «Образцовый» получил хореографический коллектив  «Элита» РДК.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программ бизнес-образования в секторе креативной экономики, в том числе: создание социально-культурных проектов,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организационная, инфраструктурная, кадровая. Совершенствование работы национальных культурных центров: русского, чувашского, татарского, мордовского, </w:t>
            </w:r>
            <w:proofErr w:type="spellStart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культурно-образовательных и познавательных развлекательных мероприятий. организация обслуживания пользователей Алексеевской ЦБС </w:t>
            </w: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качестве формы современной организации информационно-библиотечного обслуживания населения. Организация деятельности ЦБ как информационного, образовательного, краеведческого центра, создание компьютерного класса в центральной детской библиотеке. Продолжение работы центра правовой информации и информации о местном самоуправлении на базе центральной библиотеки.  Выявление, изучение, паспортизация памятников. Создание электронных каталогов в системе «Руслан».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2016 - 2030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Исполнительного комитета Алексеевского муниципального района</w:t>
            </w:r>
          </w:p>
        </w:tc>
        <w:tc>
          <w:tcPr>
            <w:tcW w:w="4110" w:type="dxa"/>
          </w:tcPr>
          <w:p w:rsidR="003217C9" w:rsidRPr="003217C9" w:rsidRDefault="003217C9" w:rsidP="0058628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системы </w:t>
            </w:r>
            <w:r w:rsidRPr="0032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21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217C9">
              <w:rPr>
                <w:rFonts w:ascii="Times New Roman" w:hAnsi="Times New Roman" w:cs="Times New Roman"/>
                <w:sz w:val="24"/>
                <w:szCs w:val="24"/>
              </w:rPr>
              <w:t xml:space="preserve"> и АБИС «Руслан» (Автоматизированная библиотечно-информационная система) 14 457док.</w:t>
            </w:r>
          </w:p>
          <w:p w:rsidR="00383807" w:rsidRPr="003217C9" w:rsidRDefault="003217C9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9">
              <w:rPr>
                <w:rFonts w:ascii="Times New Roman" w:hAnsi="Times New Roman" w:cs="Times New Roman"/>
                <w:sz w:val="24"/>
                <w:szCs w:val="24"/>
              </w:rPr>
              <w:t>Создан сайт ЦБ, ЦДБ в библиотеках-филиалах  ЦБС. Продолжается  работа по обновлению статистических данных по итогам работы всех библиотек ЦБС за 2018 год на электронном портале «Информационно-библиотечное обслуживание детей в Российской Федерации».</w:t>
            </w:r>
          </w:p>
        </w:tc>
      </w:tr>
      <w:tr w:rsidR="00383807" w:rsidRPr="00EA1F4C" w:rsidTr="00FB4725">
        <w:trPr>
          <w:trHeight w:val="460"/>
        </w:trPr>
        <w:tc>
          <w:tcPr>
            <w:tcW w:w="15876" w:type="dxa"/>
            <w:gridSpan w:val="6"/>
          </w:tcPr>
          <w:p w:rsidR="00383807" w:rsidRPr="00DD1CBC" w:rsidRDefault="0038380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защиты населения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Занятость и социальные гарантии: формирование гибкого рынка труда, системы содействия занятости и социальной защиты, обеспечивающих эффективную занятость и получение конкурентных доходов от вложений в человеческий капитал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Флагманский проект «Активное долголетие»: повышение качества и доступности социального обслуживания пожилых людей с целью содействия активному долголетию, в том числе: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организаций различных организационно-правовых 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форм собственности, осуществляющих социальное обслуживание населения, в том числе: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развитие отрядов добровольческого движения на базе учреждений социального обслуживания населения с привлечением волонтеров к оказанию помощи клиентам социальных служб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Министерства труда,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4110" w:type="dxa"/>
          </w:tcPr>
          <w:p w:rsidR="00BA775C" w:rsidRPr="00BA775C" w:rsidRDefault="00BA775C" w:rsidP="0058628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BA775C">
              <w:rPr>
                <w:rFonts w:ascii="Times New Roman" w:hAnsi="Times New Roman"/>
              </w:rPr>
              <w:t xml:space="preserve">  На базе КЦСОН создана группа «Активист» из 11 человек </w:t>
            </w:r>
          </w:p>
          <w:p w:rsidR="00BA775C" w:rsidRPr="00BA775C" w:rsidRDefault="00BA775C" w:rsidP="0058628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BA775C">
              <w:rPr>
                <w:rFonts w:ascii="Times New Roman" w:hAnsi="Times New Roman"/>
              </w:rPr>
              <w:t>За 2018г. проведена Акция «Чистый двор». Оказана помощь 142 гражданам пожилого возраста, находящимся на надомном социальном обслуживании в уборке придомовых территорий от мусора, снега.</w:t>
            </w:r>
          </w:p>
          <w:p w:rsidR="00383807" w:rsidRPr="00BA775C" w:rsidRDefault="00BA775C" w:rsidP="0058628C">
            <w:pPr>
              <w:pStyle w:val="a7"/>
              <w:rPr>
                <w:rFonts w:ascii="Times New Roman" w:hAnsi="Times New Roman" w:cs="Times New Roman"/>
              </w:rPr>
            </w:pPr>
            <w:r w:rsidRPr="00BA775C">
              <w:rPr>
                <w:rFonts w:ascii="Times New Roman" w:hAnsi="Times New Roman"/>
              </w:rPr>
              <w:t>Проведена новогодняя акция  «Дед Мороз -</w:t>
            </w:r>
            <w:r>
              <w:rPr>
                <w:rFonts w:ascii="Times New Roman" w:hAnsi="Times New Roman"/>
              </w:rPr>
              <w:t xml:space="preserve"> </w:t>
            </w:r>
            <w:r w:rsidRPr="00BA775C">
              <w:rPr>
                <w:rFonts w:ascii="Times New Roman" w:hAnsi="Times New Roman"/>
              </w:rPr>
              <w:t>волонтер». В ходе акции студенты АКК в костюмах Деда Мороза и Снегурки посетили на дому 40 тяжело больных детей инвалидов, с вручением сладких подарков от главы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723341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341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 многодетным неработающим родителям и родителям, воспитывающим детей-инвалидов</w:t>
            </w:r>
          </w:p>
        </w:tc>
        <w:tc>
          <w:tcPr>
            <w:tcW w:w="2127" w:type="dxa"/>
          </w:tcPr>
          <w:p w:rsidR="00383807" w:rsidRPr="00723341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341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723341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07" w:rsidRPr="00723341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723341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341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Министерства труда,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4110" w:type="dxa"/>
          </w:tcPr>
          <w:p w:rsidR="00383807" w:rsidRPr="00723341" w:rsidRDefault="004920C2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Оказано содействие в трудоустройстве 2 родителям из многодетных семей, 2 родителям из семей находящихся в социально опасном положении,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многодетный неработающий родитель, воспитывающий детей-инвалидов.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материальной помощи на основании социального контракта гражданам, вернувшимся из мест лишения свободы, малоимущим гражданам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Министерства труда, занятости и социальной защиты Республики Татарстан по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сеевскому муниципальному району</w:t>
            </w:r>
          </w:p>
        </w:tc>
        <w:tc>
          <w:tcPr>
            <w:tcW w:w="4110" w:type="dxa"/>
          </w:tcPr>
          <w:p w:rsidR="00383807" w:rsidRPr="00723341" w:rsidRDefault="004920C2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2018 г. на основании социального контракта оказана помощь 49 малоимущим гражданам.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деятельность добровольческой группы «Активист» среди подростков из многодетных, малообеспеченных семей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4110" w:type="dxa"/>
          </w:tcPr>
          <w:p w:rsidR="004920C2" w:rsidRDefault="004920C2" w:rsidP="005862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добровольческой группы «Активист»:</w:t>
            </w:r>
          </w:p>
          <w:p w:rsidR="00383807" w:rsidRPr="004920C2" w:rsidRDefault="004920C2" w:rsidP="0058628C">
            <w:pPr>
              <w:numPr>
                <w:ilvl w:val="0"/>
                <w:numId w:val="8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Патронаж семей с детьми инвалидами 7 семей.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выезды в отдаленные населенные пункты района с целью выявления пожилых людей нуждающихся в 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надомном социальном обслуживании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4110" w:type="dxa"/>
            <w:shd w:val="clear" w:color="auto" w:fill="auto"/>
          </w:tcPr>
          <w:p w:rsidR="00383807" w:rsidRPr="00D232E7" w:rsidRDefault="005A6D90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выявления пожилых людей нуждающихся в надомном социальном обслуживании было организова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 50 выездов в отдаленные населенные пункты, из них принято на обслуживание – 17 чел.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выезд «Мобильной Бригады» для оказания содействия в разрешении экстренных ситуаций, создающих угрозу  для жизни и здоровья граждан пожилого возраста и инвалидов, нуждающихся в социальном обслуживании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4110" w:type="dxa"/>
            <w:shd w:val="clear" w:color="auto" w:fill="auto"/>
          </w:tcPr>
          <w:p w:rsidR="005A6D90" w:rsidRDefault="005A6D90" w:rsidP="0058628C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Мобильной бригадой за 2018 год охвачено 475 граждан пожилого возраста района:</w:t>
            </w:r>
          </w:p>
          <w:p w:rsidR="005A6D90" w:rsidRDefault="005A6D90" w:rsidP="0058628C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экстренных выездов – 11,</w:t>
            </w:r>
          </w:p>
          <w:p w:rsidR="00383807" w:rsidRPr="003A3EF3" w:rsidRDefault="005A6D90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плановых выездов – 101.</w:t>
            </w:r>
          </w:p>
        </w:tc>
      </w:tr>
      <w:tr w:rsidR="00383807" w:rsidRPr="00EA1F4C" w:rsidTr="005A6D90">
        <w:trPr>
          <w:trHeight w:val="785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4110" w:type="dxa"/>
          </w:tcPr>
          <w:p w:rsidR="00383807" w:rsidRPr="005A6D90" w:rsidRDefault="005A6D90" w:rsidP="005862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2018г. отделением социального обслуживания на дому обслужено 243 граждан пожилого возраста и инвалидов.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и координации деятельности по решению вопросов граждан пожилого возраста, создание системы проведения постоянного мониторинга социально-экономического положения граждан пожилого возраста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4110" w:type="dxa"/>
          </w:tcPr>
          <w:p w:rsidR="004C0AB3" w:rsidRDefault="004C0AB3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 год обследовано 243 пожилых гражданина и инвалида старше 70 лет с целью мониторинга социально-экономического положения граждан пожилого возраста.</w:t>
            </w:r>
          </w:p>
          <w:p w:rsidR="004C0AB3" w:rsidRDefault="004C0AB3" w:rsidP="0058628C">
            <w:pPr>
              <w:pStyle w:val="a7"/>
              <w:rPr>
                <w:sz w:val="24"/>
                <w:szCs w:val="24"/>
              </w:rPr>
            </w:pPr>
          </w:p>
          <w:p w:rsidR="00383807" w:rsidRPr="0065739F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566E63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пожилых людей, экскурсий по святым и интересным местам</w:t>
            </w:r>
          </w:p>
        </w:tc>
        <w:tc>
          <w:tcPr>
            <w:tcW w:w="2127" w:type="dxa"/>
          </w:tcPr>
          <w:p w:rsidR="00383807" w:rsidRPr="00566E63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566E63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566E63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4110" w:type="dxa"/>
          </w:tcPr>
          <w:p w:rsidR="001A5138" w:rsidRDefault="001A5138" w:rsidP="0058628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группы пенсионеров занятий в бассейне на бесплатной основе с целью поддержания здоровья, 64 чел.,</w:t>
            </w:r>
          </w:p>
          <w:p w:rsidR="001A5138" w:rsidRDefault="001A5138" w:rsidP="0058628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шахматно-шашечном турнире  г. Чистополь 8 пожилых граждан с инвалидностью. </w:t>
            </w:r>
          </w:p>
          <w:p w:rsidR="001A5138" w:rsidRDefault="001A5138" w:rsidP="00586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247 человек в возрасте от 40 до 75 лет приняли участие лыжной массовой гонке "Лыжня Татарстана", в зимнем Фестивале Всероссийского физкультурно-спортивного комплекса «Готов к труду и обороне». 29 апреля 2018 года на базе СК №1 и Крытого плавательного состоялась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спартакиада "Третий возраст". Со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ревнования проводились по семи видам спорта: легкая атлетика, плавание, настольный теннис, стрельба из пневматического оружия,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Всего в Спартакиаде приняли участие 47 человека: 30 женщин и 17 мужчин. В финальных республиканских мероприятиях Спартакиады приняли участие 10 пенсионеров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138" w:rsidRDefault="001A5138" w:rsidP="0058628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декады пожилых были организованы экскурсии по историческим местам Республики Татарстан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Раифский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монастырь, Казанский Кремль) для 72 пожилых граждан района. </w:t>
            </w:r>
          </w:p>
          <w:p w:rsidR="00383807" w:rsidRPr="00DD1EE5" w:rsidRDefault="001A5138" w:rsidP="0058628C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декады инвалидов                с 1 по 10 декабря 2018 года прошли веселые старты в спорт комплексе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Алексеевское,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Билярск участие приняли 50 инвалидов.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«Интернет-долголетие»: 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организация специализированных ярмарок-вакансий для граждан пенсионного возраста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Министерства труда,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4110" w:type="dxa"/>
            <w:shd w:val="clear" w:color="auto" w:fill="auto"/>
          </w:tcPr>
          <w:p w:rsidR="00383807" w:rsidRPr="00F45304" w:rsidRDefault="005301B2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была организована 1 ярмарка-вакансий для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возраста.</w:t>
            </w: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многодетных семей, в том числе: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 многодетным семьям на доступной территории района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Палата имущественных и земельных отношений Алексеевского муници</w:t>
            </w: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пального района, 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Министерства труда, 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Алексеевского муниципального района продолжается работа по предоставлению земельных участков многодетным семьям, имеющим трех и более детей. На сегодняшний день 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419 семьям, в том числе в 2018 году – 31 земельный участок.</w:t>
            </w:r>
          </w:p>
          <w:p w:rsidR="008910E7" w:rsidRDefault="008910E7" w:rsidP="0058628C">
            <w:pPr>
              <w:pStyle w:val="a7"/>
              <w:rPr>
                <w:sz w:val="24"/>
                <w:szCs w:val="24"/>
              </w:rPr>
            </w:pPr>
          </w:p>
          <w:p w:rsidR="00383807" w:rsidRPr="005B73B2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EA1F4C" w:rsidTr="00FB4725">
        <w:trPr>
          <w:trHeight w:val="460"/>
        </w:trPr>
        <w:tc>
          <w:tcPr>
            <w:tcW w:w="2977" w:type="dxa"/>
            <w:gridSpan w:val="2"/>
          </w:tcPr>
          <w:p w:rsidR="00383807" w:rsidRPr="0018199E" w:rsidRDefault="0038380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земельных участков, выделенных многодетным семьям</w:t>
            </w:r>
          </w:p>
        </w:tc>
        <w:tc>
          <w:tcPr>
            <w:tcW w:w="2127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 год – 40,0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млн. руб./РБ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2018 год - 42,5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млн. руб./РБ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2019 год – 45,0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млн. руб./РБ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2020 год – 47,5 млн. руб./РБ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2021 год – 50,0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млн. руб./РБ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-2030 годы – 565,0 млн. руб./РБ</w:t>
            </w:r>
          </w:p>
        </w:tc>
        <w:tc>
          <w:tcPr>
            <w:tcW w:w="2835" w:type="dxa"/>
          </w:tcPr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</w:p>
          <w:p w:rsidR="00383807" w:rsidRPr="0018199E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3807" w:rsidRPr="00BC223F" w:rsidRDefault="00BC223F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F">
              <w:rPr>
                <w:rFonts w:ascii="Times New Roman" w:hAnsi="Times New Roman" w:cs="Times New Roman"/>
                <w:sz w:val="24"/>
                <w:szCs w:val="24"/>
              </w:rPr>
              <w:t>Завершено  строительство газопровода 2-ой очереди по газоснабжению новых участков в с. Лебяжье, общей протяженностью 9,5 км.</w:t>
            </w:r>
          </w:p>
        </w:tc>
      </w:tr>
      <w:tr w:rsidR="00383807" w:rsidRPr="00EA1F4C" w:rsidTr="00FB4725">
        <w:trPr>
          <w:trHeight w:val="328"/>
        </w:trPr>
        <w:tc>
          <w:tcPr>
            <w:tcW w:w="15876" w:type="dxa"/>
            <w:gridSpan w:val="6"/>
          </w:tcPr>
          <w:p w:rsidR="00383807" w:rsidRPr="00DD1CBC" w:rsidRDefault="0038380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поддержку семей и детей, находящихся в соци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 опасном положении и СОНКО</w:t>
            </w:r>
          </w:p>
        </w:tc>
      </w:tr>
      <w:tr w:rsidR="000774BC" w:rsidRPr="0084081A" w:rsidTr="00FB4725">
        <w:trPr>
          <w:trHeight w:val="460"/>
        </w:trPr>
        <w:tc>
          <w:tcPr>
            <w:tcW w:w="2977" w:type="dxa"/>
            <w:gridSpan w:val="2"/>
          </w:tcPr>
          <w:p w:rsidR="000774BC" w:rsidRPr="0018199E" w:rsidRDefault="000774BC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семьями, в которых воспитываются дети - инвалиды</w:t>
            </w:r>
          </w:p>
          <w:p w:rsidR="000774BC" w:rsidRPr="0018199E" w:rsidRDefault="000774BC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BC" w:rsidRPr="0018199E" w:rsidRDefault="000774BC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BC" w:rsidRPr="0018199E" w:rsidRDefault="000774BC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4BC" w:rsidRPr="0018199E" w:rsidRDefault="000774BC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семьям, в которых воспитываются дети-инвалиды по их адаптации и социализации с целью дальнейшего  жизнеустройства в социуме. </w:t>
            </w:r>
          </w:p>
        </w:tc>
        <w:tc>
          <w:tcPr>
            <w:tcW w:w="2127" w:type="dxa"/>
          </w:tcPr>
          <w:p w:rsidR="000774BC" w:rsidRPr="0018199E" w:rsidRDefault="000774BC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 годы</w:t>
            </w:r>
          </w:p>
        </w:tc>
        <w:tc>
          <w:tcPr>
            <w:tcW w:w="2835" w:type="dxa"/>
          </w:tcPr>
          <w:p w:rsidR="000774BC" w:rsidRPr="0018199E" w:rsidRDefault="000774BC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ГБУ Комплексный центр социального обслуживания населения в Алексеевском муниципальном районе</w:t>
            </w:r>
          </w:p>
          <w:p w:rsidR="000774BC" w:rsidRPr="0018199E" w:rsidRDefault="000774BC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110" w:type="dxa"/>
          </w:tcPr>
          <w:p w:rsidR="000774BC" w:rsidRPr="000774BC" w:rsidRDefault="000774BC" w:rsidP="00586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BC">
              <w:rPr>
                <w:rFonts w:ascii="Times New Roman" w:hAnsi="Times New Roman"/>
                <w:sz w:val="24"/>
                <w:szCs w:val="24"/>
              </w:rPr>
              <w:t xml:space="preserve">На базе КЦСОН в рамках клуба «Жемчужинка» проводятся занятия для детей инвалидов. </w:t>
            </w:r>
          </w:p>
        </w:tc>
      </w:tr>
      <w:tr w:rsidR="000774BC" w:rsidRPr="0084081A" w:rsidTr="00FB4725">
        <w:trPr>
          <w:trHeight w:val="460"/>
        </w:trPr>
        <w:tc>
          <w:tcPr>
            <w:tcW w:w="2977" w:type="dxa"/>
            <w:gridSpan w:val="2"/>
          </w:tcPr>
          <w:p w:rsidR="000774BC" w:rsidRPr="0018199E" w:rsidRDefault="000774BC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Межведомственная работа с семьями, находящимися в социально – опасном положении</w:t>
            </w:r>
          </w:p>
          <w:p w:rsidR="000774BC" w:rsidRPr="0018199E" w:rsidRDefault="000774BC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BC" w:rsidRPr="0018199E" w:rsidRDefault="000774BC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BC" w:rsidRPr="0018199E" w:rsidRDefault="000774BC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BC" w:rsidRPr="0018199E" w:rsidRDefault="000774BC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4BC" w:rsidRPr="0018199E" w:rsidRDefault="000774BC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раннему выявлению семейного неблагополучия и постановки на учет семей и детей, находящихся в социально – опасном положении. Совершенствование и применение эффективных технологий, программ, методик работы с социально-опасными семьями.</w:t>
            </w:r>
          </w:p>
        </w:tc>
        <w:tc>
          <w:tcPr>
            <w:tcW w:w="2127" w:type="dxa"/>
          </w:tcPr>
          <w:p w:rsidR="000774BC" w:rsidRPr="0018199E" w:rsidRDefault="000774BC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 годы</w:t>
            </w:r>
          </w:p>
        </w:tc>
        <w:tc>
          <w:tcPr>
            <w:tcW w:w="2835" w:type="dxa"/>
          </w:tcPr>
          <w:p w:rsidR="000774BC" w:rsidRPr="0018199E" w:rsidRDefault="000774BC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ГБУ Комплексный центр социального обслуживания населения в Алексеевском муниципальном районе</w:t>
            </w:r>
          </w:p>
          <w:p w:rsidR="000774BC" w:rsidRPr="0018199E" w:rsidRDefault="000774BC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110" w:type="dxa"/>
          </w:tcPr>
          <w:p w:rsidR="000774BC" w:rsidRPr="000774BC" w:rsidRDefault="000774BC" w:rsidP="00586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BC">
              <w:rPr>
                <w:rFonts w:ascii="Times New Roman" w:hAnsi="Times New Roman"/>
                <w:sz w:val="24"/>
                <w:szCs w:val="24"/>
              </w:rPr>
              <w:t>Одним из основных направлений в деятельности специалистов отделения социальной помощи семье и детям КЦСОН является профилактика семейного неблагополучия, детской безнадзорности и других негативных явлений среди несовершеннолетних и их семей. Основные формы выявления семей СОП – рейды, устные и письменные обращения заинтересо</w:t>
            </w:r>
            <w:r w:rsidRPr="000774BC">
              <w:rPr>
                <w:rFonts w:ascii="Times New Roman" w:hAnsi="Times New Roman"/>
                <w:sz w:val="24"/>
                <w:szCs w:val="24"/>
              </w:rPr>
              <w:lastRenderedPageBreak/>
              <w:t>ванных граждан, информация от всех субъектов профилактики безнадзорности несовершеннолетних. Также с целью раннего выявления семей «группы риска» ведется работа в рамках участковой социальной службы. Район разделен на 6 территориальных участков, за каждым из которых закреплен куратор – специалист отделения. Участковая работа позволяет своевременно выявлять семьи с ранним неблагополучием, семейные проблемы и содействовать семьям в их устранении. За 9  месяцев  2018 года осуществлено 120 межведомственных выезда, в результате которых посещены 166 семей, в них 487 детей.</w:t>
            </w:r>
          </w:p>
        </w:tc>
      </w:tr>
      <w:tr w:rsidR="00383807" w:rsidRPr="0084081A" w:rsidTr="00FB4725">
        <w:trPr>
          <w:trHeight w:val="460"/>
        </w:trPr>
        <w:tc>
          <w:tcPr>
            <w:tcW w:w="2977" w:type="dxa"/>
            <w:gridSpan w:val="2"/>
          </w:tcPr>
          <w:p w:rsidR="00383807" w:rsidRPr="00566E63" w:rsidRDefault="00383807" w:rsidP="0056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предоставлению обслуживаемым семьям и несовершеннолетним социальных услуг.</w:t>
            </w:r>
          </w:p>
        </w:tc>
        <w:tc>
          <w:tcPr>
            <w:tcW w:w="3827" w:type="dxa"/>
          </w:tcPr>
          <w:p w:rsidR="00383807" w:rsidRPr="00566E63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социальных услуг.</w:t>
            </w:r>
          </w:p>
        </w:tc>
        <w:tc>
          <w:tcPr>
            <w:tcW w:w="2127" w:type="dxa"/>
          </w:tcPr>
          <w:p w:rsidR="00383807" w:rsidRPr="00566E63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383807" w:rsidRPr="00566E63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ГБУ Комплексный центр социального обслуживания населения в Алексеевском муниципальном районе</w:t>
            </w:r>
          </w:p>
          <w:p w:rsidR="00383807" w:rsidRPr="00566E63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566E63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110" w:type="dxa"/>
          </w:tcPr>
          <w:p w:rsidR="00383807" w:rsidRPr="000774BC" w:rsidRDefault="000774BC" w:rsidP="00586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ФЗ-442 РФ «Об основах социального обслуживания» семьям с несовершеннолетними детьми предоставляются услуги. За 2018 год обслужено 663 человека.</w:t>
            </w:r>
          </w:p>
        </w:tc>
      </w:tr>
      <w:tr w:rsidR="00383807" w:rsidRPr="0084081A" w:rsidTr="00FB4725">
        <w:trPr>
          <w:trHeight w:val="359"/>
        </w:trPr>
        <w:tc>
          <w:tcPr>
            <w:tcW w:w="15876" w:type="dxa"/>
            <w:gridSpan w:val="6"/>
          </w:tcPr>
          <w:p w:rsidR="00383807" w:rsidRPr="00DD1CBC" w:rsidRDefault="0038380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B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агропромышленного комплекса</w:t>
            </w:r>
          </w:p>
        </w:tc>
      </w:tr>
      <w:tr w:rsidR="008910E7" w:rsidRPr="00370AC4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Аварийное состояние животноводческих помещений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животноводческих помещений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сеевского муниципального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 капитальный ремонт 14 животноводческих помещений по Алексеевскому району на 2017-2020 гг.</w:t>
            </w:r>
          </w:p>
        </w:tc>
      </w:tr>
      <w:tr w:rsidR="008910E7" w:rsidRPr="00370AC4" w:rsidTr="00FB4725">
        <w:trPr>
          <w:trHeight w:val="1511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Низкое качество кормов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Заготовка кормов по новой технологии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сеевского муниципального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обязательное использование биодобавок и консервантов.</w:t>
            </w:r>
          </w:p>
        </w:tc>
      </w:tr>
      <w:tr w:rsidR="008910E7" w:rsidRPr="00370AC4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Достаточно высокий % наличия кислых почв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обработке почвы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 и продоволь</w:t>
            </w: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ствия Алексеевского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Запланировано на 2019 год известкование кислых почв на 2700 га.</w:t>
            </w:r>
          </w:p>
        </w:tc>
      </w:tr>
      <w:tr w:rsidR="008910E7" w:rsidRPr="00370AC4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 %  в структуре посевных площадей  многолетних бобовых трав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обработке почвы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737A3F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сева многолетних бобовых до 10 000 га.</w:t>
            </w:r>
          </w:p>
        </w:tc>
      </w:tr>
      <w:tr w:rsidR="008910E7" w:rsidRPr="00370AC4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Низкий % в структуре посевных площадей </w:t>
            </w:r>
            <w:proofErr w:type="spellStart"/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сидеральных</w:t>
            </w:r>
            <w:proofErr w:type="spellEnd"/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паров, пожнивных и </w:t>
            </w:r>
            <w:proofErr w:type="spellStart"/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поукосных</w:t>
            </w:r>
            <w:proofErr w:type="spellEnd"/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обработке почвы 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737A3F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 посев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пожнивных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поукосных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 на площади 2600 га. Посеяно 400 га.</w:t>
            </w:r>
          </w:p>
        </w:tc>
      </w:tr>
      <w:tr w:rsidR="008910E7" w:rsidRPr="00370AC4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 % износа материально-технической базы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Техническая и технологическая модернизация производства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сеевского муниципального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своевременный ремонт имеющейся техники, обновление технического парка.</w:t>
            </w:r>
          </w:p>
        </w:tc>
      </w:tr>
      <w:tr w:rsidR="00383807" w:rsidRPr="00370AC4" w:rsidTr="00FB4725">
        <w:trPr>
          <w:trHeight w:val="460"/>
        </w:trPr>
        <w:tc>
          <w:tcPr>
            <w:tcW w:w="2977" w:type="dxa"/>
            <w:gridSpan w:val="2"/>
          </w:tcPr>
          <w:p w:rsidR="00383807" w:rsidRPr="00561DAE" w:rsidRDefault="00383807" w:rsidP="0018199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D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Нехватка молодых специалистов на селе</w:t>
            </w:r>
          </w:p>
        </w:tc>
        <w:tc>
          <w:tcPr>
            <w:tcW w:w="3827" w:type="dxa"/>
          </w:tcPr>
          <w:p w:rsidR="00383807" w:rsidRPr="00561DAE" w:rsidRDefault="00383807" w:rsidP="0058628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D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благоприятных условий  для работы на селе молодым специалистам</w:t>
            </w:r>
          </w:p>
        </w:tc>
        <w:tc>
          <w:tcPr>
            <w:tcW w:w="2127" w:type="dxa"/>
          </w:tcPr>
          <w:p w:rsidR="00383807" w:rsidRPr="00561DAE" w:rsidRDefault="0038380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383807" w:rsidRPr="00561DAE" w:rsidRDefault="0038380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4110" w:type="dxa"/>
          </w:tcPr>
          <w:p w:rsidR="00383807" w:rsidRPr="008910E7" w:rsidRDefault="008910E7" w:rsidP="0058628C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дополнительной мотивации разрабатываются федеральные целевые программы по социальному развитию села и устойчивому развитию сельских территорий,  нацеленные на субсидирование сельских работников, создание благоприятных условий проживания на селе и обеспечение доступным жильем молодых специалистов. С 2014 года действует программа подготовки специалистов в аграрных образовательных учреждениях на основе ученических договоров между сельскохозяйственными предприятиями и студентами  с выплатой стипендии в размере 10 тыс. рублей и возмещением 50% затрат предприятиям из бюджета республики.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Молодой специалист получает единовременную материальную помощь 200 тыс. руб. + доплата к основной заработной плате в размере МРОТ в течение года.</w:t>
            </w:r>
          </w:p>
        </w:tc>
      </w:tr>
      <w:tr w:rsidR="00383807" w:rsidRPr="00543E25" w:rsidTr="00FB4725">
        <w:trPr>
          <w:trHeight w:val="258"/>
        </w:trPr>
        <w:tc>
          <w:tcPr>
            <w:tcW w:w="15876" w:type="dxa"/>
            <w:gridSpan w:val="6"/>
          </w:tcPr>
          <w:p w:rsidR="00383807" w:rsidRPr="005E2075" w:rsidRDefault="0038380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туризма</w:t>
            </w:r>
          </w:p>
        </w:tc>
      </w:tr>
      <w:tr w:rsidR="00383807" w:rsidRPr="00543E25" w:rsidTr="00FB4725">
        <w:trPr>
          <w:trHeight w:val="373"/>
        </w:trPr>
        <w:tc>
          <w:tcPr>
            <w:tcW w:w="2955" w:type="dxa"/>
          </w:tcPr>
          <w:p w:rsidR="00383807" w:rsidRPr="007E353A" w:rsidRDefault="00383807" w:rsidP="007E35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A">
              <w:rPr>
                <w:rFonts w:ascii="Times New Roman" w:hAnsi="Times New Roman" w:cs="Times New Roman"/>
                <w:sz w:val="24"/>
                <w:szCs w:val="24"/>
              </w:rPr>
              <w:t>Создание привлекательного имиджа Алексеевского муниципального района путем развития туризма</w:t>
            </w:r>
          </w:p>
        </w:tc>
        <w:tc>
          <w:tcPr>
            <w:tcW w:w="3849" w:type="dxa"/>
            <w:gridSpan w:val="2"/>
          </w:tcPr>
          <w:p w:rsidR="00383807" w:rsidRPr="007E353A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A">
              <w:rPr>
                <w:rFonts w:ascii="Times New Roman" w:hAnsi="Times New Roman" w:cs="Times New Roman"/>
                <w:sz w:val="24"/>
                <w:szCs w:val="24"/>
              </w:rPr>
              <w:t>Реставрация музейных предметов и музейных коллекций</w:t>
            </w:r>
          </w:p>
        </w:tc>
        <w:tc>
          <w:tcPr>
            <w:tcW w:w="2127" w:type="dxa"/>
          </w:tcPr>
          <w:p w:rsidR="00383807" w:rsidRPr="007E353A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A">
              <w:rPr>
                <w:rFonts w:ascii="Times New Roman" w:hAnsi="Times New Roman" w:cs="Times New Roman"/>
                <w:sz w:val="24"/>
                <w:szCs w:val="24"/>
              </w:rPr>
              <w:t>2016-2030   годы</w:t>
            </w:r>
          </w:p>
        </w:tc>
        <w:tc>
          <w:tcPr>
            <w:tcW w:w="2835" w:type="dxa"/>
          </w:tcPr>
          <w:p w:rsidR="00383807" w:rsidRPr="007E353A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A"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 w:rsidRPr="007E353A"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 w:rsidRPr="007E35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           природный музей-заповедник» 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больших финансовых затрат, изыскиваются средства.</w:t>
            </w:r>
          </w:p>
          <w:p w:rsidR="00383807" w:rsidRPr="00F453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543E25" w:rsidTr="00FB4725">
        <w:trPr>
          <w:trHeight w:val="373"/>
        </w:trPr>
        <w:tc>
          <w:tcPr>
            <w:tcW w:w="2955" w:type="dxa"/>
          </w:tcPr>
          <w:p w:rsidR="00383807" w:rsidRPr="005E2075" w:rsidRDefault="00383807" w:rsidP="0018199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:rsidR="00383807" w:rsidRPr="006D613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130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консервацию и реставрацию ранее выявленных памятников (Соборная мечеть, дом феодала, караван-сарая, баня, колодец) и проведение работ</w:t>
            </w:r>
          </w:p>
        </w:tc>
        <w:tc>
          <w:tcPr>
            <w:tcW w:w="2127" w:type="dxa"/>
          </w:tcPr>
          <w:p w:rsidR="00383807" w:rsidRPr="006D613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13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</w:tcPr>
          <w:p w:rsidR="00383807" w:rsidRPr="006D613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130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инфраструктурного развития Исполнительного комитета Алексеевского муниципального района </w:t>
            </w:r>
          </w:p>
          <w:p w:rsidR="00383807" w:rsidRPr="006D6130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130"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 w:rsidRPr="006D6130"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 w:rsidRPr="006D613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           природный музей-заповедник» </w:t>
            </w:r>
          </w:p>
        </w:tc>
        <w:tc>
          <w:tcPr>
            <w:tcW w:w="4110" w:type="dxa"/>
          </w:tcPr>
          <w:p w:rsidR="00BC223F" w:rsidRPr="00BC223F" w:rsidRDefault="00BC223F" w:rsidP="005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концепция развития </w:t>
            </w:r>
            <w:proofErr w:type="spellStart"/>
            <w:r w:rsidRPr="00BC223F">
              <w:rPr>
                <w:rFonts w:ascii="Times New Roman" w:hAnsi="Times New Roman" w:cs="Times New Roman"/>
                <w:sz w:val="24"/>
                <w:szCs w:val="24"/>
              </w:rPr>
              <w:t>Билярской</w:t>
            </w:r>
            <w:proofErr w:type="spellEnd"/>
            <w:r w:rsidRPr="00BC223F">
              <w:rPr>
                <w:rFonts w:ascii="Times New Roman" w:hAnsi="Times New Roman" w:cs="Times New Roman"/>
                <w:sz w:val="24"/>
                <w:szCs w:val="24"/>
              </w:rPr>
              <w:t xml:space="preserve"> зоны, для привлечения туристического потока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807" w:rsidRPr="00BC223F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E7" w:rsidRPr="00543E25" w:rsidTr="00FB4725">
        <w:trPr>
          <w:trHeight w:val="373"/>
        </w:trPr>
        <w:tc>
          <w:tcPr>
            <w:tcW w:w="2955" w:type="dxa"/>
          </w:tcPr>
          <w:p w:rsidR="008910E7" w:rsidRPr="005E2075" w:rsidRDefault="008910E7" w:rsidP="0018199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:rsidR="008910E7" w:rsidRPr="00DD732D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Приобретение системы «</w:t>
            </w:r>
            <w:proofErr w:type="spellStart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910E7" w:rsidRPr="00DD732D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</w:tcPr>
          <w:p w:rsidR="008910E7" w:rsidRPr="00DD732D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           природный музей-заповедник»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больших финансовых затрат (3,0 млн. рублей). Отсутствие финансирования.</w:t>
            </w:r>
          </w:p>
        </w:tc>
      </w:tr>
      <w:tr w:rsidR="008910E7" w:rsidRPr="00543E25" w:rsidTr="00FB4725">
        <w:trPr>
          <w:trHeight w:val="373"/>
        </w:trPr>
        <w:tc>
          <w:tcPr>
            <w:tcW w:w="2955" w:type="dxa"/>
          </w:tcPr>
          <w:p w:rsidR="008910E7" w:rsidRPr="005E2075" w:rsidRDefault="008910E7" w:rsidP="0018199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:rsidR="008910E7" w:rsidRPr="00DD732D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Залужение</w:t>
            </w:r>
            <w:proofErr w:type="spellEnd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2127" w:type="dxa"/>
          </w:tcPr>
          <w:p w:rsidR="008910E7" w:rsidRPr="00DD732D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2017-2030   годы</w:t>
            </w:r>
          </w:p>
        </w:tc>
        <w:tc>
          <w:tcPr>
            <w:tcW w:w="2835" w:type="dxa"/>
          </w:tcPr>
          <w:p w:rsidR="008910E7" w:rsidRPr="00DD732D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           природный музей-заповедник»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земель, общей площадью 60 га.</w:t>
            </w:r>
          </w:p>
        </w:tc>
      </w:tr>
      <w:tr w:rsidR="00383807" w:rsidRPr="00543E25" w:rsidTr="00FB4725">
        <w:trPr>
          <w:trHeight w:val="373"/>
        </w:trPr>
        <w:tc>
          <w:tcPr>
            <w:tcW w:w="2955" w:type="dxa"/>
          </w:tcPr>
          <w:p w:rsidR="00383807" w:rsidRPr="005E2075" w:rsidRDefault="00383807" w:rsidP="0018199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:rsidR="00383807" w:rsidRPr="00DD732D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Археологические исследования древнего </w:t>
            </w:r>
            <w:proofErr w:type="spellStart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Биляра</w:t>
            </w:r>
            <w:proofErr w:type="spellEnd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 xml:space="preserve"> и его округи (</w:t>
            </w:r>
            <w:proofErr w:type="spellStart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Билярское</w:t>
            </w:r>
            <w:proofErr w:type="spellEnd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городище, </w:t>
            </w:r>
            <w:proofErr w:type="spellStart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Торецкое</w:t>
            </w:r>
            <w:proofErr w:type="spellEnd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 xml:space="preserve"> селище и др.)</w:t>
            </w:r>
          </w:p>
        </w:tc>
        <w:tc>
          <w:tcPr>
            <w:tcW w:w="2127" w:type="dxa"/>
          </w:tcPr>
          <w:p w:rsidR="00383807" w:rsidRPr="00DD732D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383807" w:rsidRPr="00DD732D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 w:rsidRPr="00DD73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           природный музей-заповедник»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Археологические исследования начаты силами студентов КФУ в центре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городища.</w:t>
            </w:r>
          </w:p>
          <w:p w:rsidR="00383807" w:rsidRPr="00F45304" w:rsidRDefault="0038380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07" w:rsidRPr="00543E25" w:rsidTr="00FB4725">
        <w:trPr>
          <w:trHeight w:val="373"/>
        </w:trPr>
        <w:tc>
          <w:tcPr>
            <w:tcW w:w="15876" w:type="dxa"/>
            <w:gridSpan w:val="6"/>
          </w:tcPr>
          <w:p w:rsidR="00383807" w:rsidRPr="005E2075" w:rsidRDefault="00383807" w:rsidP="005862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охраны окружающей среды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Изношенность водопроводных сетей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потребляемой воды 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произведена замена изношенных водопроводных сетей протяженностью 1,95 км.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Изношенность водонапорных башен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потребляемой воды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текущему ремонту для улучшения 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тех. характеристик водонапорных башен.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Изношенность Артезианских скважин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потребляемой воды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замена погружных насосов в количестве 44 штуки, установлены автоматические устройства для скважинных насосов в количестве 12 штук.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9F690C" w:rsidRDefault="008910E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C">
              <w:rPr>
                <w:rFonts w:ascii="Times New Roman" w:hAnsi="Times New Roman" w:cs="Times New Roman"/>
                <w:sz w:val="24"/>
                <w:szCs w:val="24"/>
              </w:rPr>
              <w:t>Сброс сточных вод с предельно-допустимой концентрацией вредных веществ</w:t>
            </w:r>
          </w:p>
        </w:tc>
        <w:tc>
          <w:tcPr>
            <w:tcW w:w="3827" w:type="dxa"/>
          </w:tcPr>
          <w:p w:rsidR="008910E7" w:rsidRPr="009F690C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C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сбрасываемых сточных вод</w:t>
            </w:r>
          </w:p>
        </w:tc>
        <w:tc>
          <w:tcPr>
            <w:tcW w:w="2127" w:type="dxa"/>
          </w:tcPr>
          <w:p w:rsidR="008910E7" w:rsidRPr="009F690C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C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835" w:type="dxa"/>
          </w:tcPr>
          <w:p w:rsidR="008910E7" w:rsidRPr="009F690C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F690C"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 w:rsidRPr="009F6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предприятии ведется жесткий контроль в области обращения с отходами производства. Проводится отбор проб сточных вод.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необходимой документации по содержанию и обслуживанию Артезианских скважин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потребляемой воды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сбор отсутствующей документации.</w:t>
            </w:r>
          </w:p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для лабораторных анализов питьевой воды.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Отсутствие  необходимой документации по содержанию и обслуживанию по водоотведению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качества сбрасываемых сточных вод 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договора для разработки необходимой документации, а также для лабораторных анализов сточных вод.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необходимой материально-технической базы 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Улучшение  качества потребляемой воды   и сточных вод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восстановление отсутствующих документов</w:t>
            </w:r>
          </w:p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54B58" w:rsidRDefault="008910E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8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  по построенным объектам в 2010-2016 гг., эксплуатируемых предприятием</w:t>
            </w:r>
          </w:p>
        </w:tc>
        <w:tc>
          <w:tcPr>
            <w:tcW w:w="3827" w:type="dxa"/>
          </w:tcPr>
          <w:p w:rsidR="008910E7" w:rsidRPr="00154B58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потребляемой воды и сточных вод </w:t>
            </w:r>
          </w:p>
        </w:tc>
        <w:tc>
          <w:tcPr>
            <w:tcW w:w="2127" w:type="dxa"/>
          </w:tcPr>
          <w:p w:rsidR="008910E7" w:rsidRPr="00154B58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8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835" w:type="dxa"/>
          </w:tcPr>
          <w:p w:rsidR="008910E7" w:rsidRPr="00154B58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54B58"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 w:rsidRPr="00154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восстановление отсутствующих документов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181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Переход на 2х контурные котлы многоквартирных домов в районе МКК п.г.т. Алексеевское (Прекращение теплоснабжения от котельной МКК спорткомплекса, бассейна и АСОШ № 3)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бесперебойное теплоснабжение объектов соцкультбыта 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2012-2022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ООО Инженерные сети, подрядная организация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Таткоммунпромкомплект</w:t>
            </w:r>
            <w:proofErr w:type="spellEnd"/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блочные котельные Бассейн и АСШ № 3</w:t>
            </w:r>
          </w:p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текущая оплата, согласно графику платежей по договору лизингу</w:t>
            </w:r>
          </w:p>
        </w:tc>
      </w:tr>
      <w:tr w:rsidR="008910E7" w:rsidRPr="00DF2BB7" w:rsidTr="00FB4725">
        <w:trPr>
          <w:trHeight w:val="1436"/>
        </w:trPr>
        <w:tc>
          <w:tcPr>
            <w:tcW w:w="2977" w:type="dxa"/>
            <w:gridSpan w:val="2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уровень износа  морально устаревшего котельного оборудования 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бесперебойное теплоснабжение объектов соцкультбыта 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2017- 2030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ООО Инженерные сети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Концессионное соглашение объектов теплоснабжения находится на подписание у третьей стороны (Республика Татарстан).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Замена оборудования котельных, у которых закончился нормативный срок  эксплуатации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бесперебойное теплоснабжение объектов соцкультбыта 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потребление энергоресурсов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УКС инженерных сетей и развития энергосберегающих технологий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производится замена оборудования в котельных согласно программы замены котлов в котельных учреждений социально-культурной сферы 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образования несанкционированных свалок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Calibri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сельских поселениях проводятся мероприятия по недопущению несанкционированных свалок.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Default="008910E7" w:rsidP="0058628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Снижение образования отходов </w:t>
            </w:r>
          </w:p>
        </w:tc>
        <w:tc>
          <w:tcPr>
            <w:tcW w:w="3827" w:type="dxa"/>
          </w:tcPr>
          <w:p w:rsidR="008910E7" w:rsidRDefault="008910E7" w:rsidP="0058628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2127" w:type="dxa"/>
          </w:tcPr>
          <w:p w:rsidR="008910E7" w:rsidRDefault="008910E7" w:rsidP="00586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2017 -2030 годы</w:t>
            </w:r>
          </w:p>
        </w:tc>
        <w:tc>
          <w:tcPr>
            <w:tcW w:w="2835" w:type="dxa"/>
          </w:tcPr>
          <w:p w:rsidR="008910E7" w:rsidRPr="00090453" w:rsidRDefault="008910E7" w:rsidP="00586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комитет Алексеевского городского поселения,                   </w:t>
            </w:r>
          </w:p>
        </w:tc>
        <w:tc>
          <w:tcPr>
            <w:tcW w:w="4110" w:type="dxa"/>
          </w:tcPr>
          <w:p w:rsidR="008910E7" w:rsidRDefault="008910E7" w:rsidP="00586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Ежедневный своевременный вывоз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содержание в чистоте контейнерных площадок.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для окружающей среды хранения и повторного использования помета птицы и навоза животноводческих ферм с исключением вывоза данных необработанных отходов на поля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животноводческих фермах Алексеевского муниципального района созданы специально оборудованные площадки для хранения навоза.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технологий по снижению негативного воздействия на атмосферный воздух при содержании птиц и животных, а также при хранении и обезвреживании отходов животноводства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2017-2030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предприятия Алексеевского муниципального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Красного Востока навоз утилизируется по европейской технологии при помощи лагун и перекачивается насосом по шлангам, что снижает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воздействие на атмосферный воздух.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озеленение территорий санитарно – защитных зон </w:t>
            </w:r>
            <w:proofErr w:type="spellStart"/>
            <w:r w:rsidRPr="0018199E">
              <w:rPr>
                <w:rFonts w:ascii="Times New Roman" w:eastAsia="Calibri" w:hAnsi="Times New Roman" w:cs="Times New Roman"/>
                <w:sz w:val="24"/>
                <w:szCs w:val="24"/>
              </w:rPr>
              <w:t>пылегазо</w:t>
            </w:r>
            <w:r w:rsidRPr="001819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устойчивыми</w:t>
            </w:r>
            <w:proofErr w:type="spellEnd"/>
            <w:r w:rsidRPr="00181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породами зеленых насаждений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атмосферного воздуха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предприятия Алексеевского муниципального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предприятиями и организациями Алексеевского муниципального района высаживаются деревья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организации санитарно – защитных зон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пылегазоустойчивыми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породами зеленых насаждений.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обеспечение жилых объектов инженерной инфраструктурой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населения 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2017-2030 годы</w:t>
            </w:r>
          </w:p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Алексеевского муниципального района</w:t>
            </w:r>
          </w:p>
        </w:tc>
        <w:tc>
          <w:tcPr>
            <w:tcW w:w="4110" w:type="dxa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ведется проектирование и строительство инженерной инфраструктуры к жилым домам.</w:t>
            </w:r>
          </w:p>
        </w:tc>
      </w:tr>
      <w:tr w:rsidR="008910E7" w:rsidRPr="00DF2BB7" w:rsidTr="00FB4725">
        <w:trPr>
          <w:trHeight w:val="460"/>
        </w:trPr>
        <w:tc>
          <w:tcPr>
            <w:tcW w:w="2977" w:type="dxa"/>
            <w:gridSpan w:val="2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очистных сооружений хозяйственно-бытовых стоков в населенных пунктах и в п.г.т. Алексеевское обеспечивающих очистку стоков до установленных нормативов</w:t>
            </w:r>
          </w:p>
        </w:tc>
        <w:tc>
          <w:tcPr>
            <w:tcW w:w="3827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</w:t>
            </w:r>
          </w:p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sz w:val="24"/>
                <w:szCs w:val="24"/>
              </w:rPr>
              <w:t>сбрасываемых  сточных вод</w:t>
            </w:r>
          </w:p>
        </w:tc>
        <w:tc>
          <w:tcPr>
            <w:tcW w:w="2127" w:type="dxa"/>
          </w:tcPr>
          <w:p w:rsidR="008910E7" w:rsidRPr="0018199E" w:rsidRDefault="008910E7" w:rsidP="0058628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2835" w:type="dxa"/>
          </w:tcPr>
          <w:p w:rsidR="008910E7" w:rsidRPr="0018199E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Алексеевского муниципального района,  ОАО «</w:t>
            </w:r>
            <w:proofErr w:type="spellStart"/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Алексеевскводоканал</w:t>
            </w:r>
            <w:proofErr w:type="spellEnd"/>
            <w:r w:rsidRPr="0018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8910E7" w:rsidRDefault="008910E7" w:rsidP="005862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сооружений находится в стадии проектирования проект «Расширение очистных сооружений».</w:t>
            </w:r>
          </w:p>
        </w:tc>
      </w:tr>
    </w:tbl>
    <w:p w:rsidR="007D7C5D" w:rsidRDefault="007D7C5D" w:rsidP="00DF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5D" w:rsidRDefault="007D7C5D" w:rsidP="00DF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6" w:rsidRPr="00DF2BB7" w:rsidRDefault="00F67546" w:rsidP="00DF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546" w:rsidRPr="00DF2BB7" w:rsidSect="00FB4725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A02"/>
    <w:multiLevelType w:val="hybridMultilevel"/>
    <w:tmpl w:val="5FF46B32"/>
    <w:lvl w:ilvl="0" w:tplc="1B468BB0">
      <w:start w:val="1"/>
      <w:numFmt w:val="decimal"/>
      <w:lvlText w:val="%1."/>
      <w:lvlJc w:val="left"/>
      <w:pPr>
        <w:ind w:left="1069" w:hanging="360"/>
      </w:pPr>
      <w:rPr>
        <w:rFonts w:ascii="Segoe UI" w:hAnsi="Segoe UI" w:cs="Segoe UI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D7093"/>
    <w:multiLevelType w:val="hybridMultilevel"/>
    <w:tmpl w:val="1DAA7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016C0B"/>
    <w:multiLevelType w:val="hybridMultilevel"/>
    <w:tmpl w:val="34DC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9BB"/>
    <w:multiLevelType w:val="hybridMultilevel"/>
    <w:tmpl w:val="2E4A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3260"/>
    <w:multiLevelType w:val="hybridMultilevel"/>
    <w:tmpl w:val="E4A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1F91"/>
    <w:multiLevelType w:val="hybridMultilevel"/>
    <w:tmpl w:val="6B70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6CD7"/>
    <w:multiLevelType w:val="hybridMultilevel"/>
    <w:tmpl w:val="ABC64DB8"/>
    <w:lvl w:ilvl="0" w:tplc="60389880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2400D8"/>
    <w:multiLevelType w:val="hybridMultilevel"/>
    <w:tmpl w:val="0F36D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45"/>
    <w:rsid w:val="0000075B"/>
    <w:rsid w:val="00001DB5"/>
    <w:rsid w:val="00003CA6"/>
    <w:rsid w:val="00005256"/>
    <w:rsid w:val="000175BA"/>
    <w:rsid w:val="00020503"/>
    <w:rsid w:val="000231AE"/>
    <w:rsid w:val="00026422"/>
    <w:rsid w:val="00032244"/>
    <w:rsid w:val="000341C1"/>
    <w:rsid w:val="000409EC"/>
    <w:rsid w:val="000504E8"/>
    <w:rsid w:val="00057BE1"/>
    <w:rsid w:val="000610F2"/>
    <w:rsid w:val="00070F72"/>
    <w:rsid w:val="000774BC"/>
    <w:rsid w:val="000829A3"/>
    <w:rsid w:val="00083B8E"/>
    <w:rsid w:val="00084D2E"/>
    <w:rsid w:val="00090453"/>
    <w:rsid w:val="00096788"/>
    <w:rsid w:val="00097413"/>
    <w:rsid w:val="000A21F1"/>
    <w:rsid w:val="000A4B8A"/>
    <w:rsid w:val="000B1048"/>
    <w:rsid w:val="000B44DD"/>
    <w:rsid w:val="000B7C80"/>
    <w:rsid w:val="000C04B5"/>
    <w:rsid w:val="000C2521"/>
    <w:rsid w:val="000C5670"/>
    <w:rsid w:val="000C71B5"/>
    <w:rsid w:val="000D15F7"/>
    <w:rsid w:val="000D2F8D"/>
    <w:rsid w:val="000D55BF"/>
    <w:rsid w:val="000D5955"/>
    <w:rsid w:val="000D6FE3"/>
    <w:rsid w:val="000E0456"/>
    <w:rsid w:val="000E38ED"/>
    <w:rsid w:val="000E4132"/>
    <w:rsid w:val="000F264B"/>
    <w:rsid w:val="000F2E7B"/>
    <w:rsid w:val="00107034"/>
    <w:rsid w:val="00115C10"/>
    <w:rsid w:val="00115E2B"/>
    <w:rsid w:val="00116AF7"/>
    <w:rsid w:val="001178F5"/>
    <w:rsid w:val="00122D67"/>
    <w:rsid w:val="00122F13"/>
    <w:rsid w:val="00125EFB"/>
    <w:rsid w:val="00126AD1"/>
    <w:rsid w:val="001303A6"/>
    <w:rsid w:val="001455A7"/>
    <w:rsid w:val="00145A03"/>
    <w:rsid w:val="00146E13"/>
    <w:rsid w:val="00154B58"/>
    <w:rsid w:val="00164250"/>
    <w:rsid w:val="001738C4"/>
    <w:rsid w:val="00175054"/>
    <w:rsid w:val="00175CE3"/>
    <w:rsid w:val="0018077E"/>
    <w:rsid w:val="0018199E"/>
    <w:rsid w:val="00187380"/>
    <w:rsid w:val="00197C9A"/>
    <w:rsid w:val="001A5138"/>
    <w:rsid w:val="001B0490"/>
    <w:rsid w:val="001B1C84"/>
    <w:rsid w:val="001C67F8"/>
    <w:rsid w:val="001C6B37"/>
    <w:rsid w:val="001C6B93"/>
    <w:rsid w:val="001D2155"/>
    <w:rsid w:val="001D4DE8"/>
    <w:rsid w:val="001E0B21"/>
    <w:rsid w:val="001F059B"/>
    <w:rsid w:val="001F12D1"/>
    <w:rsid w:val="001F3688"/>
    <w:rsid w:val="001F3E9B"/>
    <w:rsid w:val="00203876"/>
    <w:rsid w:val="00206C1E"/>
    <w:rsid w:val="00207C8B"/>
    <w:rsid w:val="002111B8"/>
    <w:rsid w:val="002221CE"/>
    <w:rsid w:val="00232406"/>
    <w:rsid w:val="0023669A"/>
    <w:rsid w:val="00242CA7"/>
    <w:rsid w:val="00243EBF"/>
    <w:rsid w:val="0024575A"/>
    <w:rsid w:val="00250004"/>
    <w:rsid w:val="0025110C"/>
    <w:rsid w:val="00254FFA"/>
    <w:rsid w:val="002601C3"/>
    <w:rsid w:val="0027224F"/>
    <w:rsid w:val="002773A5"/>
    <w:rsid w:val="00282201"/>
    <w:rsid w:val="00282F17"/>
    <w:rsid w:val="0028778C"/>
    <w:rsid w:val="00290CC8"/>
    <w:rsid w:val="0029280F"/>
    <w:rsid w:val="00293F3F"/>
    <w:rsid w:val="0029490E"/>
    <w:rsid w:val="002A0004"/>
    <w:rsid w:val="002A33C0"/>
    <w:rsid w:val="002A6AD8"/>
    <w:rsid w:val="002B2B7F"/>
    <w:rsid w:val="002B3CB1"/>
    <w:rsid w:val="002B4902"/>
    <w:rsid w:val="002B592D"/>
    <w:rsid w:val="002B6F25"/>
    <w:rsid w:val="002D1339"/>
    <w:rsid w:val="002D2FD7"/>
    <w:rsid w:val="002D313F"/>
    <w:rsid w:val="002E2584"/>
    <w:rsid w:val="002E2E25"/>
    <w:rsid w:val="002F13B3"/>
    <w:rsid w:val="002F1FB0"/>
    <w:rsid w:val="002F3A79"/>
    <w:rsid w:val="002F5719"/>
    <w:rsid w:val="002F72DE"/>
    <w:rsid w:val="00302618"/>
    <w:rsid w:val="00304007"/>
    <w:rsid w:val="0030475C"/>
    <w:rsid w:val="00310FF9"/>
    <w:rsid w:val="003145E2"/>
    <w:rsid w:val="00317D7B"/>
    <w:rsid w:val="00320DD8"/>
    <w:rsid w:val="003217C9"/>
    <w:rsid w:val="00322B91"/>
    <w:rsid w:val="00345FAC"/>
    <w:rsid w:val="00350362"/>
    <w:rsid w:val="003510F3"/>
    <w:rsid w:val="00356F42"/>
    <w:rsid w:val="00370AC4"/>
    <w:rsid w:val="00375366"/>
    <w:rsid w:val="00382DFE"/>
    <w:rsid w:val="00383807"/>
    <w:rsid w:val="00383E47"/>
    <w:rsid w:val="0039148E"/>
    <w:rsid w:val="00393C02"/>
    <w:rsid w:val="003A1BCE"/>
    <w:rsid w:val="003A3EF3"/>
    <w:rsid w:val="003A621F"/>
    <w:rsid w:val="003B0C98"/>
    <w:rsid w:val="003B54AD"/>
    <w:rsid w:val="003B74D5"/>
    <w:rsid w:val="003C1DC0"/>
    <w:rsid w:val="003C5FDD"/>
    <w:rsid w:val="003D1236"/>
    <w:rsid w:val="003E13BE"/>
    <w:rsid w:val="003E1FBC"/>
    <w:rsid w:val="003E47CE"/>
    <w:rsid w:val="003E74BB"/>
    <w:rsid w:val="003F1ED0"/>
    <w:rsid w:val="003F2855"/>
    <w:rsid w:val="003F2B6B"/>
    <w:rsid w:val="003F56B0"/>
    <w:rsid w:val="00401AAB"/>
    <w:rsid w:val="00403322"/>
    <w:rsid w:val="0040594D"/>
    <w:rsid w:val="00411666"/>
    <w:rsid w:val="00411DC7"/>
    <w:rsid w:val="00411E1D"/>
    <w:rsid w:val="00414DC2"/>
    <w:rsid w:val="004177AA"/>
    <w:rsid w:val="00423691"/>
    <w:rsid w:val="0042500F"/>
    <w:rsid w:val="00426788"/>
    <w:rsid w:val="004308DD"/>
    <w:rsid w:val="00431B83"/>
    <w:rsid w:val="00433FBE"/>
    <w:rsid w:val="0044061D"/>
    <w:rsid w:val="0044195D"/>
    <w:rsid w:val="00442988"/>
    <w:rsid w:val="00445CF6"/>
    <w:rsid w:val="004509FD"/>
    <w:rsid w:val="0045452C"/>
    <w:rsid w:val="00455353"/>
    <w:rsid w:val="00462BEA"/>
    <w:rsid w:val="0046472F"/>
    <w:rsid w:val="00465882"/>
    <w:rsid w:val="00482755"/>
    <w:rsid w:val="00487F07"/>
    <w:rsid w:val="00491B40"/>
    <w:rsid w:val="00491DFA"/>
    <w:rsid w:val="00492083"/>
    <w:rsid w:val="004920C2"/>
    <w:rsid w:val="00493046"/>
    <w:rsid w:val="004A346E"/>
    <w:rsid w:val="004B04E5"/>
    <w:rsid w:val="004B100B"/>
    <w:rsid w:val="004B1472"/>
    <w:rsid w:val="004B39BE"/>
    <w:rsid w:val="004B4173"/>
    <w:rsid w:val="004B470D"/>
    <w:rsid w:val="004C0AB3"/>
    <w:rsid w:val="004C45C3"/>
    <w:rsid w:val="004C584D"/>
    <w:rsid w:val="004C5FEE"/>
    <w:rsid w:val="004E192E"/>
    <w:rsid w:val="004E1DB3"/>
    <w:rsid w:val="004E2654"/>
    <w:rsid w:val="004F307C"/>
    <w:rsid w:val="004F3382"/>
    <w:rsid w:val="00501EE9"/>
    <w:rsid w:val="00504E05"/>
    <w:rsid w:val="00505880"/>
    <w:rsid w:val="00514CAA"/>
    <w:rsid w:val="0051585B"/>
    <w:rsid w:val="0052778A"/>
    <w:rsid w:val="005301B2"/>
    <w:rsid w:val="00543E25"/>
    <w:rsid w:val="00556247"/>
    <w:rsid w:val="00561DAE"/>
    <w:rsid w:val="005646D8"/>
    <w:rsid w:val="00565068"/>
    <w:rsid w:val="00566464"/>
    <w:rsid w:val="00566E63"/>
    <w:rsid w:val="00571BD9"/>
    <w:rsid w:val="00573506"/>
    <w:rsid w:val="005745DA"/>
    <w:rsid w:val="00576029"/>
    <w:rsid w:val="0058156E"/>
    <w:rsid w:val="00583E5A"/>
    <w:rsid w:val="0058628C"/>
    <w:rsid w:val="00590887"/>
    <w:rsid w:val="005910B7"/>
    <w:rsid w:val="005911A2"/>
    <w:rsid w:val="00592602"/>
    <w:rsid w:val="005A000A"/>
    <w:rsid w:val="005A6D90"/>
    <w:rsid w:val="005B141D"/>
    <w:rsid w:val="005B73B2"/>
    <w:rsid w:val="005C0730"/>
    <w:rsid w:val="005C7F83"/>
    <w:rsid w:val="005E2075"/>
    <w:rsid w:val="005E6BBD"/>
    <w:rsid w:val="005F0B3D"/>
    <w:rsid w:val="005F604A"/>
    <w:rsid w:val="005F7AC1"/>
    <w:rsid w:val="00601A57"/>
    <w:rsid w:val="006044D2"/>
    <w:rsid w:val="00604B9D"/>
    <w:rsid w:val="00607700"/>
    <w:rsid w:val="0061132C"/>
    <w:rsid w:val="00612152"/>
    <w:rsid w:val="006139AB"/>
    <w:rsid w:val="00622803"/>
    <w:rsid w:val="00635146"/>
    <w:rsid w:val="00635983"/>
    <w:rsid w:val="006453BF"/>
    <w:rsid w:val="006456C8"/>
    <w:rsid w:val="00647254"/>
    <w:rsid w:val="00647CE7"/>
    <w:rsid w:val="006508EA"/>
    <w:rsid w:val="00653317"/>
    <w:rsid w:val="006562EB"/>
    <w:rsid w:val="00656715"/>
    <w:rsid w:val="006572EF"/>
    <w:rsid w:val="0065739F"/>
    <w:rsid w:val="00660E5E"/>
    <w:rsid w:val="00664417"/>
    <w:rsid w:val="00682B42"/>
    <w:rsid w:val="006842AF"/>
    <w:rsid w:val="00695C8E"/>
    <w:rsid w:val="006A2102"/>
    <w:rsid w:val="006C238B"/>
    <w:rsid w:val="006C4187"/>
    <w:rsid w:val="006D10DC"/>
    <w:rsid w:val="006D31AC"/>
    <w:rsid w:val="006D3312"/>
    <w:rsid w:val="006D3BB8"/>
    <w:rsid w:val="006D4A29"/>
    <w:rsid w:val="006D5D31"/>
    <w:rsid w:val="006D6130"/>
    <w:rsid w:val="006D7040"/>
    <w:rsid w:val="006D7371"/>
    <w:rsid w:val="006E06B8"/>
    <w:rsid w:val="006F5EC8"/>
    <w:rsid w:val="006F6784"/>
    <w:rsid w:val="006F69FA"/>
    <w:rsid w:val="006F7529"/>
    <w:rsid w:val="00702B2A"/>
    <w:rsid w:val="007052C5"/>
    <w:rsid w:val="007066F7"/>
    <w:rsid w:val="007073BB"/>
    <w:rsid w:val="0071441C"/>
    <w:rsid w:val="00715AA2"/>
    <w:rsid w:val="00720515"/>
    <w:rsid w:val="007232DA"/>
    <w:rsid w:val="00723341"/>
    <w:rsid w:val="00726F65"/>
    <w:rsid w:val="00737A3F"/>
    <w:rsid w:val="007436B4"/>
    <w:rsid w:val="00744B0D"/>
    <w:rsid w:val="007538D2"/>
    <w:rsid w:val="00754710"/>
    <w:rsid w:val="0075669F"/>
    <w:rsid w:val="00760679"/>
    <w:rsid w:val="00765CE3"/>
    <w:rsid w:val="007664C8"/>
    <w:rsid w:val="0076789F"/>
    <w:rsid w:val="00770371"/>
    <w:rsid w:val="00770657"/>
    <w:rsid w:val="00771421"/>
    <w:rsid w:val="00774910"/>
    <w:rsid w:val="00780942"/>
    <w:rsid w:val="00782C89"/>
    <w:rsid w:val="007845C4"/>
    <w:rsid w:val="007915F9"/>
    <w:rsid w:val="007931E7"/>
    <w:rsid w:val="00796A3F"/>
    <w:rsid w:val="00797FC8"/>
    <w:rsid w:val="007A4D0C"/>
    <w:rsid w:val="007A4D6E"/>
    <w:rsid w:val="007A70C4"/>
    <w:rsid w:val="007B0957"/>
    <w:rsid w:val="007B5027"/>
    <w:rsid w:val="007B6B5F"/>
    <w:rsid w:val="007C579D"/>
    <w:rsid w:val="007C735A"/>
    <w:rsid w:val="007D1687"/>
    <w:rsid w:val="007D3951"/>
    <w:rsid w:val="007D7C5D"/>
    <w:rsid w:val="007E124D"/>
    <w:rsid w:val="007E2DC8"/>
    <w:rsid w:val="007E353A"/>
    <w:rsid w:val="007E5BBD"/>
    <w:rsid w:val="007F06C4"/>
    <w:rsid w:val="007F0F82"/>
    <w:rsid w:val="007F2EA1"/>
    <w:rsid w:val="008052DF"/>
    <w:rsid w:val="00807946"/>
    <w:rsid w:val="0081200D"/>
    <w:rsid w:val="00822866"/>
    <w:rsid w:val="00825CB6"/>
    <w:rsid w:val="00831306"/>
    <w:rsid w:val="0084081A"/>
    <w:rsid w:val="00840BFF"/>
    <w:rsid w:val="00843705"/>
    <w:rsid w:val="00860D4E"/>
    <w:rsid w:val="00863316"/>
    <w:rsid w:val="00875481"/>
    <w:rsid w:val="0088705C"/>
    <w:rsid w:val="008910E7"/>
    <w:rsid w:val="00894506"/>
    <w:rsid w:val="008A469E"/>
    <w:rsid w:val="008A56C6"/>
    <w:rsid w:val="008A795E"/>
    <w:rsid w:val="008B438F"/>
    <w:rsid w:val="008B45BD"/>
    <w:rsid w:val="008B6542"/>
    <w:rsid w:val="008B76C7"/>
    <w:rsid w:val="008D78B9"/>
    <w:rsid w:val="008F02F1"/>
    <w:rsid w:val="008F2893"/>
    <w:rsid w:val="0090076C"/>
    <w:rsid w:val="0090471C"/>
    <w:rsid w:val="00906B7D"/>
    <w:rsid w:val="00920064"/>
    <w:rsid w:val="0092054F"/>
    <w:rsid w:val="009215B6"/>
    <w:rsid w:val="009228CA"/>
    <w:rsid w:val="00923C87"/>
    <w:rsid w:val="009241F2"/>
    <w:rsid w:val="00931E85"/>
    <w:rsid w:val="00936845"/>
    <w:rsid w:val="00937331"/>
    <w:rsid w:val="00942142"/>
    <w:rsid w:val="009442C2"/>
    <w:rsid w:val="00944C92"/>
    <w:rsid w:val="009504A4"/>
    <w:rsid w:val="00950989"/>
    <w:rsid w:val="00950DE8"/>
    <w:rsid w:val="00951126"/>
    <w:rsid w:val="00953ABF"/>
    <w:rsid w:val="0095457D"/>
    <w:rsid w:val="00955443"/>
    <w:rsid w:val="009642A5"/>
    <w:rsid w:val="0096473B"/>
    <w:rsid w:val="00970A50"/>
    <w:rsid w:val="00971836"/>
    <w:rsid w:val="00971893"/>
    <w:rsid w:val="00974F73"/>
    <w:rsid w:val="00975DBE"/>
    <w:rsid w:val="009766EB"/>
    <w:rsid w:val="00983363"/>
    <w:rsid w:val="009836E1"/>
    <w:rsid w:val="009907BC"/>
    <w:rsid w:val="009914E1"/>
    <w:rsid w:val="0099472E"/>
    <w:rsid w:val="009A60CD"/>
    <w:rsid w:val="009B0928"/>
    <w:rsid w:val="009B443C"/>
    <w:rsid w:val="009B4606"/>
    <w:rsid w:val="009C0CE3"/>
    <w:rsid w:val="009C1BAE"/>
    <w:rsid w:val="009C3D97"/>
    <w:rsid w:val="009D07D0"/>
    <w:rsid w:val="009D31D8"/>
    <w:rsid w:val="009D505C"/>
    <w:rsid w:val="009F032C"/>
    <w:rsid w:val="009F05E2"/>
    <w:rsid w:val="009F2212"/>
    <w:rsid w:val="009F3DA6"/>
    <w:rsid w:val="009F690C"/>
    <w:rsid w:val="00A10AC8"/>
    <w:rsid w:val="00A1129E"/>
    <w:rsid w:val="00A1730A"/>
    <w:rsid w:val="00A17508"/>
    <w:rsid w:val="00A20B29"/>
    <w:rsid w:val="00A304C3"/>
    <w:rsid w:val="00A32108"/>
    <w:rsid w:val="00A328B8"/>
    <w:rsid w:val="00A365FF"/>
    <w:rsid w:val="00A36C8E"/>
    <w:rsid w:val="00A41A96"/>
    <w:rsid w:val="00A42028"/>
    <w:rsid w:val="00A423EB"/>
    <w:rsid w:val="00A42D7F"/>
    <w:rsid w:val="00A454AB"/>
    <w:rsid w:val="00A4605C"/>
    <w:rsid w:val="00A47018"/>
    <w:rsid w:val="00A51027"/>
    <w:rsid w:val="00A54704"/>
    <w:rsid w:val="00A60431"/>
    <w:rsid w:val="00A6513E"/>
    <w:rsid w:val="00A65583"/>
    <w:rsid w:val="00A65D69"/>
    <w:rsid w:val="00A65E8B"/>
    <w:rsid w:val="00A7007C"/>
    <w:rsid w:val="00A7386B"/>
    <w:rsid w:val="00A80769"/>
    <w:rsid w:val="00A86C2C"/>
    <w:rsid w:val="00A9197F"/>
    <w:rsid w:val="00A95644"/>
    <w:rsid w:val="00A96050"/>
    <w:rsid w:val="00AA1736"/>
    <w:rsid w:val="00AA1E9E"/>
    <w:rsid w:val="00AB2EBE"/>
    <w:rsid w:val="00AB3237"/>
    <w:rsid w:val="00AC1DC2"/>
    <w:rsid w:val="00AC530C"/>
    <w:rsid w:val="00AD20F3"/>
    <w:rsid w:val="00AD3E1B"/>
    <w:rsid w:val="00AD5FEC"/>
    <w:rsid w:val="00AE02C8"/>
    <w:rsid w:val="00AE1908"/>
    <w:rsid w:val="00AF2715"/>
    <w:rsid w:val="00AF4285"/>
    <w:rsid w:val="00B055BA"/>
    <w:rsid w:val="00B066DD"/>
    <w:rsid w:val="00B06E88"/>
    <w:rsid w:val="00B12C6F"/>
    <w:rsid w:val="00B16E1E"/>
    <w:rsid w:val="00B17282"/>
    <w:rsid w:val="00B21DA2"/>
    <w:rsid w:val="00B227B7"/>
    <w:rsid w:val="00B30795"/>
    <w:rsid w:val="00B4398B"/>
    <w:rsid w:val="00B47E06"/>
    <w:rsid w:val="00B52E89"/>
    <w:rsid w:val="00B57AAC"/>
    <w:rsid w:val="00B62121"/>
    <w:rsid w:val="00B65C41"/>
    <w:rsid w:val="00B740A6"/>
    <w:rsid w:val="00B75F9A"/>
    <w:rsid w:val="00B81F19"/>
    <w:rsid w:val="00B83EBE"/>
    <w:rsid w:val="00B871F1"/>
    <w:rsid w:val="00B9532C"/>
    <w:rsid w:val="00B9569C"/>
    <w:rsid w:val="00BA6564"/>
    <w:rsid w:val="00BA775C"/>
    <w:rsid w:val="00BB0041"/>
    <w:rsid w:val="00BB27A0"/>
    <w:rsid w:val="00BB7D58"/>
    <w:rsid w:val="00BC0064"/>
    <w:rsid w:val="00BC007F"/>
    <w:rsid w:val="00BC223F"/>
    <w:rsid w:val="00BC435D"/>
    <w:rsid w:val="00BC5079"/>
    <w:rsid w:val="00BC5E6F"/>
    <w:rsid w:val="00BC6791"/>
    <w:rsid w:val="00BC69C1"/>
    <w:rsid w:val="00BD45D1"/>
    <w:rsid w:val="00BE0411"/>
    <w:rsid w:val="00BE522D"/>
    <w:rsid w:val="00BE688F"/>
    <w:rsid w:val="00BF1C93"/>
    <w:rsid w:val="00BF2323"/>
    <w:rsid w:val="00BF2BD9"/>
    <w:rsid w:val="00C0072C"/>
    <w:rsid w:val="00C02C71"/>
    <w:rsid w:val="00C120FA"/>
    <w:rsid w:val="00C131A6"/>
    <w:rsid w:val="00C16B8F"/>
    <w:rsid w:val="00C17732"/>
    <w:rsid w:val="00C21354"/>
    <w:rsid w:val="00C251D4"/>
    <w:rsid w:val="00C3008C"/>
    <w:rsid w:val="00C340A7"/>
    <w:rsid w:val="00C34D51"/>
    <w:rsid w:val="00C44CA0"/>
    <w:rsid w:val="00C45121"/>
    <w:rsid w:val="00C46BF9"/>
    <w:rsid w:val="00C576FD"/>
    <w:rsid w:val="00C610A7"/>
    <w:rsid w:val="00C612AD"/>
    <w:rsid w:val="00C64820"/>
    <w:rsid w:val="00C64938"/>
    <w:rsid w:val="00C67FDB"/>
    <w:rsid w:val="00C735ED"/>
    <w:rsid w:val="00C74ED7"/>
    <w:rsid w:val="00C76BBC"/>
    <w:rsid w:val="00C76F67"/>
    <w:rsid w:val="00C7759C"/>
    <w:rsid w:val="00C94145"/>
    <w:rsid w:val="00C96266"/>
    <w:rsid w:val="00C967BA"/>
    <w:rsid w:val="00CA4AAD"/>
    <w:rsid w:val="00CB50F8"/>
    <w:rsid w:val="00CC0C00"/>
    <w:rsid w:val="00CC4EEA"/>
    <w:rsid w:val="00CD7CA7"/>
    <w:rsid w:val="00CE19B1"/>
    <w:rsid w:val="00CE45D3"/>
    <w:rsid w:val="00CE74B6"/>
    <w:rsid w:val="00CF185E"/>
    <w:rsid w:val="00CF5521"/>
    <w:rsid w:val="00CF691F"/>
    <w:rsid w:val="00D00AA4"/>
    <w:rsid w:val="00D0439C"/>
    <w:rsid w:val="00D05E7B"/>
    <w:rsid w:val="00D06727"/>
    <w:rsid w:val="00D070A6"/>
    <w:rsid w:val="00D07D86"/>
    <w:rsid w:val="00D101FF"/>
    <w:rsid w:val="00D11C13"/>
    <w:rsid w:val="00D16DDC"/>
    <w:rsid w:val="00D232E7"/>
    <w:rsid w:val="00D25FAB"/>
    <w:rsid w:val="00D31135"/>
    <w:rsid w:val="00D3507E"/>
    <w:rsid w:val="00D445DE"/>
    <w:rsid w:val="00D46BB5"/>
    <w:rsid w:val="00D53E32"/>
    <w:rsid w:val="00D57458"/>
    <w:rsid w:val="00D57CC2"/>
    <w:rsid w:val="00D63B3E"/>
    <w:rsid w:val="00D67F44"/>
    <w:rsid w:val="00D71A9E"/>
    <w:rsid w:val="00D71D5A"/>
    <w:rsid w:val="00D7654D"/>
    <w:rsid w:val="00D81147"/>
    <w:rsid w:val="00D818CE"/>
    <w:rsid w:val="00D87FC6"/>
    <w:rsid w:val="00D9332B"/>
    <w:rsid w:val="00D95C33"/>
    <w:rsid w:val="00D9628C"/>
    <w:rsid w:val="00DA0DFA"/>
    <w:rsid w:val="00DA2408"/>
    <w:rsid w:val="00DA3851"/>
    <w:rsid w:val="00DA443C"/>
    <w:rsid w:val="00DA70E7"/>
    <w:rsid w:val="00DA73B4"/>
    <w:rsid w:val="00DB451B"/>
    <w:rsid w:val="00DC23D0"/>
    <w:rsid w:val="00DC7629"/>
    <w:rsid w:val="00DD09B6"/>
    <w:rsid w:val="00DD1CBC"/>
    <w:rsid w:val="00DD1EE5"/>
    <w:rsid w:val="00DD1F35"/>
    <w:rsid w:val="00DD3AA4"/>
    <w:rsid w:val="00DD6D21"/>
    <w:rsid w:val="00DD732D"/>
    <w:rsid w:val="00DF27DF"/>
    <w:rsid w:val="00DF2BB7"/>
    <w:rsid w:val="00DF4DB1"/>
    <w:rsid w:val="00DF5EB1"/>
    <w:rsid w:val="00E07C62"/>
    <w:rsid w:val="00E15BD7"/>
    <w:rsid w:val="00E2057B"/>
    <w:rsid w:val="00E229EF"/>
    <w:rsid w:val="00E25B07"/>
    <w:rsid w:val="00E27B45"/>
    <w:rsid w:val="00E30BA5"/>
    <w:rsid w:val="00E37D53"/>
    <w:rsid w:val="00E41171"/>
    <w:rsid w:val="00E504E7"/>
    <w:rsid w:val="00E523DF"/>
    <w:rsid w:val="00E54C80"/>
    <w:rsid w:val="00E61533"/>
    <w:rsid w:val="00E63E62"/>
    <w:rsid w:val="00E706C7"/>
    <w:rsid w:val="00E70751"/>
    <w:rsid w:val="00E71B71"/>
    <w:rsid w:val="00E75BE2"/>
    <w:rsid w:val="00E77D79"/>
    <w:rsid w:val="00E81BD2"/>
    <w:rsid w:val="00E875F9"/>
    <w:rsid w:val="00EA1D5D"/>
    <w:rsid w:val="00EA1F4C"/>
    <w:rsid w:val="00EA57F3"/>
    <w:rsid w:val="00EA5D01"/>
    <w:rsid w:val="00EA7278"/>
    <w:rsid w:val="00EB6C12"/>
    <w:rsid w:val="00EC012A"/>
    <w:rsid w:val="00EC280D"/>
    <w:rsid w:val="00ED2C35"/>
    <w:rsid w:val="00EE2713"/>
    <w:rsid w:val="00EF598F"/>
    <w:rsid w:val="00F0310D"/>
    <w:rsid w:val="00F108BB"/>
    <w:rsid w:val="00F12383"/>
    <w:rsid w:val="00F15525"/>
    <w:rsid w:val="00F173C1"/>
    <w:rsid w:val="00F20C99"/>
    <w:rsid w:val="00F2774E"/>
    <w:rsid w:val="00F27DB5"/>
    <w:rsid w:val="00F37627"/>
    <w:rsid w:val="00F45304"/>
    <w:rsid w:val="00F5040B"/>
    <w:rsid w:val="00F60017"/>
    <w:rsid w:val="00F60F0D"/>
    <w:rsid w:val="00F62A37"/>
    <w:rsid w:val="00F67546"/>
    <w:rsid w:val="00F67618"/>
    <w:rsid w:val="00F70BCD"/>
    <w:rsid w:val="00F85D05"/>
    <w:rsid w:val="00F864B1"/>
    <w:rsid w:val="00F87BD7"/>
    <w:rsid w:val="00F90550"/>
    <w:rsid w:val="00F9227E"/>
    <w:rsid w:val="00F97D1D"/>
    <w:rsid w:val="00FA5CFF"/>
    <w:rsid w:val="00FA5F4B"/>
    <w:rsid w:val="00FB4725"/>
    <w:rsid w:val="00FC0750"/>
    <w:rsid w:val="00FC6F4E"/>
    <w:rsid w:val="00FC7801"/>
    <w:rsid w:val="00FD0ADB"/>
    <w:rsid w:val="00FD322F"/>
    <w:rsid w:val="00FD6183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47EE3-01A2-4646-B1C6-ACF5991B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ПАРАГРАФ"/>
    <w:basedOn w:val="a0"/>
    <w:link w:val="a4"/>
    <w:uiPriority w:val="99"/>
    <w:qFormat/>
    <w:rsid w:val="004308DD"/>
    <w:pPr>
      <w:numPr>
        <w:numId w:val="1"/>
      </w:numPr>
      <w:tabs>
        <w:tab w:val="left" w:pos="993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"/>
    <w:link w:val="a"/>
    <w:uiPriority w:val="99"/>
    <w:locked/>
    <w:rsid w:val="004308D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DA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0"/>
    <w:link w:val="a6"/>
    <w:uiPriority w:val="99"/>
    <w:rsid w:val="00743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7436B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0"/>
    <w:rsid w:val="00DF2BB7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556247"/>
    <w:pPr>
      <w:spacing w:after="0" w:line="240" w:lineRule="auto"/>
    </w:pPr>
  </w:style>
  <w:style w:type="character" w:styleId="a8">
    <w:name w:val="Hyperlink"/>
    <w:uiPriority w:val="99"/>
    <w:unhideWhenUsed/>
    <w:rsid w:val="00302618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76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664C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922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D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0">
    <w:name w:val="Без интервала2"/>
    <w:rsid w:val="00D2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A6D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BEC6-8FE8-4501-A643-386F26D1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10652</Words>
  <Characters>60719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Мухаметзянова Гульназ Ландышовна</cp:lastModifiedBy>
  <cp:revision>2</cp:revision>
  <cp:lastPrinted>2017-06-20T13:41:00Z</cp:lastPrinted>
  <dcterms:created xsi:type="dcterms:W3CDTF">2019-01-22T11:08:00Z</dcterms:created>
  <dcterms:modified xsi:type="dcterms:W3CDTF">2019-01-22T11:08:00Z</dcterms:modified>
</cp:coreProperties>
</file>