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E7" w:rsidRPr="00E504E7" w:rsidRDefault="008E78B2" w:rsidP="00E50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мероприятий «</w:t>
      </w:r>
      <w:r w:rsidR="00E504E7" w:rsidRPr="00E504E7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504E7" w:rsidRPr="00E504E7">
        <w:rPr>
          <w:rFonts w:ascii="Times New Roman" w:hAnsi="Times New Roman" w:cs="Times New Roman"/>
          <w:b/>
          <w:sz w:val="28"/>
          <w:szCs w:val="28"/>
        </w:rPr>
        <w:t xml:space="preserve"> реализации стратегических приоритетов развития территории</w:t>
      </w:r>
    </w:p>
    <w:p w:rsidR="00E504E7" w:rsidRDefault="00E504E7" w:rsidP="00E50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544"/>
        <w:gridCol w:w="1276"/>
        <w:gridCol w:w="2362"/>
        <w:gridCol w:w="2551"/>
        <w:gridCol w:w="2741"/>
        <w:gridCol w:w="2976"/>
      </w:tblGrid>
      <w:tr w:rsidR="00720014" w:rsidRPr="00021A56" w:rsidTr="00972FA9">
        <w:tc>
          <w:tcPr>
            <w:tcW w:w="3544" w:type="dxa"/>
          </w:tcPr>
          <w:p w:rsidR="00720014" w:rsidRPr="00021A56" w:rsidRDefault="00720014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720014" w:rsidRPr="00021A56" w:rsidRDefault="00720014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Срок           реализации</w:t>
            </w:r>
          </w:p>
        </w:tc>
        <w:tc>
          <w:tcPr>
            <w:tcW w:w="2362" w:type="dxa"/>
          </w:tcPr>
          <w:p w:rsidR="00972FA9" w:rsidRPr="00021A56" w:rsidRDefault="00720014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720014" w:rsidRPr="00021A56" w:rsidRDefault="00720014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</w:tcPr>
          <w:p w:rsidR="00720014" w:rsidRPr="00021A56" w:rsidRDefault="00972FA9" w:rsidP="00972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720014"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реализации, тыс. руб.</w:t>
            </w:r>
          </w:p>
        </w:tc>
        <w:tc>
          <w:tcPr>
            <w:tcW w:w="2741" w:type="dxa"/>
          </w:tcPr>
          <w:p w:rsidR="00021A56" w:rsidRDefault="00720014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             </w:t>
            </w:r>
          </w:p>
          <w:p w:rsidR="00720014" w:rsidRPr="00021A56" w:rsidRDefault="00720014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976" w:type="dxa"/>
          </w:tcPr>
          <w:p w:rsidR="00720014" w:rsidRPr="00021A56" w:rsidRDefault="00720014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  <w:p w:rsidR="00720014" w:rsidRPr="00021A56" w:rsidRDefault="00720014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за 2020 год</w:t>
            </w:r>
          </w:p>
        </w:tc>
      </w:tr>
      <w:tr w:rsidR="00720014" w:rsidRPr="00021A56" w:rsidTr="00972FA9">
        <w:tc>
          <w:tcPr>
            <w:tcW w:w="15450" w:type="dxa"/>
            <w:gridSpan w:val="6"/>
          </w:tcPr>
          <w:p w:rsidR="00720014" w:rsidRPr="00021A56" w:rsidRDefault="00720014" w:rsidP="00425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Промышленное производство</w:t>
            </w:r>
          </w:p>
        </w:tc>
      </w:tr>
      <w:tr w:rsidR="00EB6B87" w:rsidRPr="00021A56" w:rsidTr="00972FA9">
        <w:trPr>
          <w:trHeight w:val="435"/>
        </w:trPr>
        <w:tc>
          <w:tcPr>
            <w:tcW w:w="3544" w:type="dxa"/>
          </w:tcPr>
          <w:p w:rsidR="00EB6B87" w:rsidRPr="00021A56" w:rsidRDefault="00EB6B87" w:rsidP="0093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Освоение новых изделий</w:t>
            </w:r>
          </w:p>
        </w:tc>
        <w:tc>
          <w:tcPr>
            <w:tcW w:w="1276" w:type="dxa"/>
          </w:tcPr>
          <w:p w:rsidR="00EB6B87" w:rsidRPr="00021A56" w:rsidRDefault="00EB6B87" w:rsidP="0077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362" w:type="dxa"/>
          </w:tcPr>
          <w:p w:rsidR="00EB6B87" w:rsidRPr="00021A56" w:rsidRDefault="00EB6B87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ООО «Алексеевская Фабрика художественного  ткачества»</w:t>
            </w:r>
          </w:p>
        </w:tc>
        <w:tc>
          <w:tcPr>
            <w:tcW w:w="2551" w:type="dxa"/>
          </w:tcPr>
          <w:p w:rsidR="00EB6B87" w:rsidRPr="00021A56" w:rsidRDefault="00EB6B87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741" w:type="dxa"/>
          </w:tcPr>
          <w:p w:rsidR="00EB6B87" w:rsidRPr="00021A56" w:rsidRDefault="00EB6B87" w:rsidP="00583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976" w:type="dxa"/>
          </w:tcPr>
          <w:p w:rsidR="00EB6B87" w:rsidRPr="00021A56" w:rsidRDefault="0033798A" w:rsidP="00E94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начали п</w:t>
            </w:r>
            <w:r w:rsidR="00EB6B87" w:rsidRPr="00021A56">
              <w:rPr>
                <w:rFonts w:ascii="Times New Roman" w:hAnsi="Times New Roman" w:cs="Times New Roman"/>
                <w:sz w:val="24"/>
                <w:szCs w:val="24"/>
              </w:rPr>
              <w:t>роизводство медицинских изделий (одноразовы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6B87"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маски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E94840" w:rsidRPr="00021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000 шт. </w:t>
            </w:r>
            <w:r w:rsidR="00EB6B87"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 защитные </w:t>
            </w:r>
            <w:proofErr w:type="spellStart"/>
            <w:r w:rsidR="00EB6B87" w:rsidRPr="00021A56">
              <w:rPr>
                <w:rFonts w:ascii="Times New Roman" w:hAnsi="Times New Roman" w:cs="Times New Roman"/>
                <w:sz w:val="24"/>
                <w:szCs w:val="24"/>
              </w:rPr>
              <w:t>комбинизоны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– 10000 шт.</w:t>
            </w:r>
            <w:r w:rsidR="00EB6B87" w:rsidRPr="00021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B87" w:rsidRPr="00021A56" w:rsidTr="00972FA9">
        <w:tc>
          <w:tcPr>
            <w:tcW w:w="3544" w:type="dxa"/>
          </w:tcPr>
          <w:p w:rsidR="00EB6B87" w:rsidRPr="00021A56" w:rsidRDefault="00EB6B87" w:rsidP="0093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Включение предприятия в перечень организаций народных художественных промыслов, поддержка которых осуществляется за счет средств федерального бюджета</w:t>
            </w:r>
          </w:p>
        </w:tc>
        <w:tc>
          <w:tcPr>
            <w:tcW w:w="1276" w:type="dxa"/>
          </w:tcPr>
          <w:p w:rsidR="00EB6B87" w:rsidRPr="00021A56" w:rsidRDefault="00EB6B87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62" w:type="dxa"/>
          </w:tcPr>
          <w:p w:rsidR="00EB6B87" w:rsidRPr="00021A56" w:rsidRDefault="00EB6B87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ООО «Алексеевская Фабрика художественного  ткачества»</w:t>
            </w:r>
          </w:p>
        </w:tc>
        <w:tc>
          <w:tcPr>
            <w:tcW w:w="2551" w:type="dxa"/>
          </w:tcPr>
          <w:p w:rsidR="00EB6B87" w:rsidRPr="00021A56" w:rsidRDefault="00EB6B87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B6B87" w:rsidRPr="00021A56" w:rsidRDefault="00EB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EB6B87" w:rsidRPr="00021A56" w:rsidRDefault="0033798A" w:rsidP="00E94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10.12.2020 года принимали участие в художественно-экспертном совете проводимом министерством культуры Республики Татарстан для включения в реестр предприятий народ</w:t>
            </w:r>
            <w:r w:rsidR="00E94840"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ного художественного промысла. </w:t>
            </w:r>
          </w:p>
        </w:tc>
      </w:tr>
      <w:tr w:rsidR="00720014" w:rsidRPr="00021A56" w:rsidTr="00972FA9">
        <w:trPr>
          <w:trHeight w:val="345"/>
        </w:trPr>
        <w:tc>
          <w:tcPr>
            <w:tcW w:w="15450" w:type="dxa"/>
            <w:gridSpan w:val="6"/>
          </w:tcPr>
          <w:p w:rsidR="00720014" w:rsidRPr="00021A56" w:rsidRDefault="00720014" w:rsidP="005A164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развитию потребительского рынка</w:t>
            </w:r>
          </w:p>
        </w:tc>
      </w:tr>
      <w:tr w:rsidR="006E59F6" w:rsidRPr="00021A56" w:rsidTr="00972FA9">
        <w:trPr>
          <w:trHeight w:val="460"/>
        </w:trPr>
        <w:tc>
          <w:tcPr>
            <w:tcW w:w="3544" w:type="dxa"/>
          </w:tcPr>
          <w:p w:rsidR="006E59F6" w:rsidRPr="00021A56" w:rsidRDefault="006E59F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Содействие поддержанию условий для равной, добросовестной конкуренции</w:t>
            </w:r>
          </w:p>
        </w:tc>
        <w:tc>
          <w:tcPr>
            <w:tcW w:w="1276" w:type="dxa"/>
          </w:tcPr>
          <w:p w:rsidR="006E59F6" w:rsidRPr="00021A56" w:rsidRDefault="006E59F6" w:rsidP="00D61E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торговли </w:t>
            </w:r>
          </w:p>
        </w:tc>
        <w:tc>
          <w:tcPr>
            <w:tcW w:w="2551" w:type="dxa"/>
          </w:tcPr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семинаров-совещаний с участием контролирующих и правоохранительных органов</w:t>
            </w:r>
          </w:p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E59F6" w:rsidRPr="00021A56" w:rsidRDefault="006E59F6" w:rsidP="00ED33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Развитие потребительского рынка, формирование конкурентоспособной рыночной среды, повышение имиджа предприятий района. Повышение культуры торгового обслуживания, внедрение прогрессивных форм и методов торговли.</w:t>
            </w:r>
          </w:p>
        </w:tc>
        <w:tc>
          <w:tcPr>
            <w:tcW w:w="2976" w:type="dxa"/>
          </w:tcPr>
          <w:p w:rsidR="006E59F6" w:rsidRPr="00021A56" w:rsidRDefault="006E59F6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совещания с участием контролируемых и правоохранительных органов по поддержанию условий для равной, добросовестной конкуренции.</w:t>
            </w:r>
          </w:p>
        </w:tc>
      </w:tr>
      <w:tr w:rsidR="006E59F6" w:rsidRPr="00021A56" w:rsidTr="00972FA9">
        <w:trPr>
          <w:trHeight w:val="273"/>
        </w:trPr>
        <w:tc>
          <w:tcPr>
            <w:tcW w:w="3544" w:type="dxa"/>
          </w:tcPr>
          <w:p w:rsidR="006E59F6" w:rsidRPr="00021A56" w:rsidRDefault="006E59F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Содействие продвижению товаров местных товаропроизводителей на рынок РТ и за её пределы</w:t>
            </w:r>
          </w:p>
        </w:tc>
        <w:tc>
          <w:tcPr>
            <w:tcW w:w="1276" w:type="dxa"/>
          </w:tcPr>
          <w:p w:rsidR="006E59F6" w:rsidRPr="00021A56" w:rsidRDefault="006E59F6" w:rsidP="00D61E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 торговли </w:t>
            </w:r>
          </w:p>
        </w:tc>
        <w:tc>
          <w:tcPr>
            <w:tcW w:w="2551" w:type="dxa"/>
          </w:tcPr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выставок, ярмарок, выставок-продаж.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официальном сайте Алексеевского муниципального района</w:t>
            </w:r>
          </w:p>
        </w:tc>
        <w:tc>
          <w:tcPr>
            <w:tcW w:w="2741" w:type="dxa"/>
          </w:tcPr>
          <w:p w:rsidR="006E59F6" w:rsidRPr="00021A56" w:rsidRDefault="006E59F6" w:rsidP="00ED33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производства конкурентоспособных товаров высо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качества, сохранение и увеличение  объемов продаж продукции местных товаропроизводителей</w:t>
            </w:r>
          </w:p>
        </w:tc>
        <w:tc>
          <w:tcPr>
            <w:tcW w:w="2976" w:type="dxa"/>
          </w:tcPr>
          <w:p w:rsidR="006E59F6" w:rsidRPr="00021A56" w:rsidRDefault="006E59F6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крупных товаропроизводителей Алексеевского района имеются собствен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сайты. Каталоги продукции в интернете, также информация по произведенной продукции этих предприятий размещена на сайте Алексеевского муниципального района.</w:t>
            </w:r>
          </w:p>
        </w:tc>
      </w:tr>
      <w:tr w:rsidR="006E59F6" w:rsidRPr="00021A56" w:rsidTr="00972FA9">
        <w:trPr>
          <w:trHeight w:val="460"/>
        </w:trPr>
        <w:tc>
          <w:tcPr>
            <w:tcW w:w="3544" w:type="dxa"/>
          </w:tcPr>
          <w:p w:rsidR="006E59F6" w:rsidRPr="00021A56" w:rsidRDefault="006E59F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современной инфраструктуры потребительского рынка и повышение информационной доступности товаров и услуг для населения Алексеевского муниципального района</w:t>
            </w:r>
          </w:p>
        </w:tc>
        <w:tc>
          <w:tcPr>
            <w:tcW w:w="1276" w:type="dxa"/>
          </w:tcPr>
          <w:p w:rsidR="006E59F6" w:rsidRPr="00021A56" w:rsidRDefault="006E59F6" w:rsidP="00D61E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торговли </w:t>
            </w:r>
          </w:p>
        </w:tc>
        <w:tc>
          <w:tcPr>
            <w:tcW w:w="2551" w:type="dxa"/>
          </w:tcPr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минимальной обеспеченности населения площадью торговых объектов, услугами общественного питания и бытового обслуживания с выявлением проблемных зон</w:t>
            </w:r>
          </w:p>
        </w:tc>
        <w:tc>
          <w:tcPr>
            <w:tcW w:w="2741" w:type="dxa"/>
          </w:tcPr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К 2030 году увеличение торговых площадей на 1 тыс. человек не менее 480,0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E59F6" w:rsidRPr="00021A56" w:rsidRDefault="006E59F6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проводится мониторинг минимальной обеспеченности населения площадью торговых объектов, услугами общественного питания и бытового обслуживания.</w:t>
            </w:r>
          </w:p>
        </w:tc>
      </w:tr>
      <w:tr w:rsidR="006E59F6" w:rsidRPr="00021A56" w:rsidTr="00972FA9">
        <w:trPr>
          <w:trHeight w:val="460"/>
        </w:trPr>
        <w:tc>
          <w:tcPr>
            <w:tcW w:w="3544" w:type="dxa"/>
          </w:tcPr>
          <w:p w:rsidR="006E59F6" w:rsidRPr="00021A56" w:rsidRDefault="006E59F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доступности товаров для населения в Алексеевском муниципальном районе</w:t>
            </w:r>
          </w:p>
        </w:tc>
        <w:tc>
          <w:tcPr>
            <w:tcW w:w="1276" w:type="dxa"/>
          </w:tcPr>
          <w:p w:rsidR="006E59F6" w:rsidRPr="00021A56" w:rsidRDefault="006E59F6" w:rsidP="003C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контроля оборота алкогольной продукции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</w:p>
        </w:tc>
        <w:tc>
          <w:tcPr>
            <w:tcW w:w="2551" w:type="dxa"/>
          </w:tcPr>
          <w:p w:rsidR="006E59F6" w:rsidRPr="00021A56" w:rsidRDefault="006E59F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социально значимые товары и услуги на внутреннем и внешнем товарных рынках</w:t>
            </w:r>
          </w:p>
        </w:tc>
        <w:tc>
          <w:tcPr>
            <w:tcW w:w="2741" w:type="dxa"/>
          </w:tcPr>
          <w:p w:rsidR="006E59F6" w:rsidRPr="00021A56" w:rsidRDefault="006E59F6" w:rsidP="00ED33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Контроль над ценами на социально значимые товары и услуги</w:t>
            </w:r>
          </w:p>
        </w:tc>
        <w:tc>
          <w:tcPr>
            <w:tcW w:w="2976" w:type="dxa"/>
          </w:tcPr>
          <w:p w:rsidR="006E59F6" w:rsidRPr="00021A56" w:rsidRDefault="006E59F6" w:rsidP="006E59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отделом экономики Исполнительного комитета проводится мониторинг цен на социально значимые  товары в федеральных сетях и магазинах индивидуальных предпринимателей. </w:t>
            </w:r>
          </w:p>
        </w:tc>
      </w:tr>
      <w:tr w:rsidR="00AD6CB0" w:rsidRPr="00021A56" w:rsidTr="00972FA9">
        <w:trPr>
          <w:trHeight w:val="460"/>
        </w:trPr>
        <w:tc>
          <w:tcPr>
            <w:tcW w:w="3544" w:type="dxa"/>
          </w:tcPr>
          <w:p w:rsidR="00AD6CB0" w:rsidRPr="00021A56" w:rsidRDefault="00AD6CB0" w:rsidP="00430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товаров и оказываемых услуг, совершенствование защиты прав потребителей, кадровое обеспечение отрасли</w:t>
            </w:r>
          </w:p>
          <w:p w:rsidR="00AD6CB0" w:rsidRPr="00021A56" w:rsidRDefault="00AD6CB0" w:rsidP="0043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CB0" w:rsidRPr="00021A56" w:rsidRDefault="00AD6CB0" w:rsidP="003C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торговли </w:t>
            </w:r>
          </w:p>
        </w:tc>
        <w:tc>
          <w:tcPr>
            <w:tcW w:w="2551" w:type="dxa"/>
          </w:tcPr>
          <w:p w:rsidR="00AD6CB0" w:rsidRPr="00021A56" w:rsidRDefault="00AD6CB0" w:rsidP="00AE3F04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фестивалей профессионального мастерства среди работников сферы торговли, общественного питания и бытовых услуг</w:t>
            </w:r>
          </w:p>
        </w:tc>
        <w:tc>
          <w:tcPr>
            <w:tcW w:w="2741" w:type="dxa"/>
          </w:tcPr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работников сферы торговли, бытовых услуг и организации питания в международных, межрегиональных, городских и районных чемпионатах, конкурсах профессионального мастерства</w:t>
            </w:r>
          </w:p>
        </w:tc>
        <w:tc>
          <w:tcPr>
            <w:tcW w:w="2976" w:type="dxa"/>
          </w:tcPr>
          <w:p w:rsidR="00AD6CB0" w:rsidRPr="00021A56" w:rsidRDefault="00AD6CB0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Информация по защите прав потребителей размещена на сайте района.</w:t>
            </w:r>
          </w:p>
        </w:tc>
      </w:tr>
      <w:tr w:rsidR="00AD6CB0" w:rsidRPr="00021A56" w:rsidTr="00972FA9">
        <w:trPr>
          <w:trHeight w:val="460"/>
        </w:trPr>
        <w:tc>
          <w:tcPr>
            <w:tcW w:w="3544" w:type="dxa"/>
          </w:tcPr>
          <w:p w:rsidR="00AD6CB0" w:rsidRPr="00021A56" w:rsidRDefault="00AD6CB0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повышению уровня подготовки кадров и квалификации персонала  отраслей торговли, общественного питания, бытового обслуживания населения</w:t>
            </w:r>
          </w:p>
        </w:tc>
        <w:tc>
          <w:tcPr>
            <w:tcW w:w="1276" w:type="dxa"/>
          </w:tcPr>
          <w:p w:rsidR="00AD6CB0" w:rsidRPr="00021A56" w:rsidRDefault="00AD6CB0" w:rsidP="00D61E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населения» Алексеевского муниципального района,</w:t>
            </w:r>
          </w:p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2551" w:type="dxa"/>
          </w:tcPr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семинаров для руководителей и специалистов предприятий торговли, общественного питания  и бытового обслуживания;</w:t>
            </w:r>
          </w:p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подготовка кадров и повышение квалификации безработных граждан с последующим трудоустройством</w:t>
            </w:r>
          </w:p>
        </w:tc>
        <w:tc>
          <w:tcPr>
            <w:tcW w:w="2741" w:type="dxa"/>
          </w:tcPr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Обеспечение отраслей торговли, общественного питания, бытового обслуживания населения квалифицированными кадрами</w:t>
            </w:r>
          </w:p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6CB0" w:rsidRPr="00021A56" w:rsidRDefault="00AD6CB0" w:rsidP="00821812">
            <w:pPr>
              <w:tabs>
                <w:tab w:val="left" w:pos="4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За   2020 год прошли профессиональное обучение</w:t>
            </w:r>
          </w:p>
          <w:p w:rsidR="00AD6CB0" w:rsidRPr="00021A56" w:rsidRDefault="00AD6CB0" w:rsidP="00AD6CB0">
            <w:pPr>
              <w:tabs>
                <w:tab w:val="left" w:pos="4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5 человек по профессии «Повар», 1 человек по профессии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Маникюрист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6CB0" w:rsidRPr="00021A56" w:rsidTr="00972FA9">
        <w:trPr>
          <w:trHeight w:val="460"/>
        </w:trPr>
        <w:tc>
          <w:tcPr>
            <w:tcW w:w="3544" w:type="dxa"/>
          </w:tcPr>
          <w:p w:rsidR="00AD6CB0" w:rsidRPr="00021A56" w:rsidRDefault="00AD6CB0" w:rsidP="00ED33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выездной торговли в малонаселенные, отдаленные пункты и труднодоступные пункты</w:t>
            </w:r>
          </w:p>
        </w:tc>
        <w:tc>
          <w:tcPr>
            <w:tcW w:w="1276" w:type="dxa"/>
          </w:tcPr>
          <w:p w:rsidR="00AD6CB0" w:rsidRPr="00021A56" w:rsidRDefault="00AD6CB0" w:rsidP="00D61E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 годы</w:t>
            </w:r>
          </w:p>
        </w:tc>
        <w:tc>
          <w:tcPr>
            <w:tcW w:w="2362" w:type="dxa"/>
          </w:tcPr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</w:t>
            </w:r>
          </w:p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551" w:type="dxa"/>
          </w:tcPr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охваченных выездным торговым обслуживанием из общего количества населенных пунктов, в которых отсутствуют стационарные торговые объекты</w:t>
            </w:r>
          </w:p>
        </w:tc>
        <w:tc>
          <w:tcPr>
            <w:tcW w:w="2741" w:type="dxa"/>
          </w:tcPr>
          <w:p w:rsidR="00AD6CB0" w:rsidRPr="00021A56" w:rsidRDefault="00AD6CB0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Доведение до 100% населенных пунктов, охваченных выездным торговым обслуживанием</w:t>
            </w:r>
          </w:p>
        </w:tc>
        <w:tc>
          <w:tcPr>
            <w:tcW w:w="2976" w:type="dxa"/>
          </w:tcPr>
          <w:p w:rsidR="00AD6CB0" w:rsidRPr="00021A56" w:rsidRDefault="00AD6CB0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осуществляется выездная торговля в малонаселенные, </w:t>
            </w:r>
            <w:proofErr w:type="gram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отдаленные  населенные</w:t>
            </w:r>
            <w:proofErr w:type="gram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пункты Алексеевского района - с. Березовая Грива, с.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Сабакайка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, с. 1 ферма, п.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лесхоза, д. Ямкино, д. Гоголиха, д. Березовка, д.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Тиган-Булак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, д. Языково, д. Мордовский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 д. Кызыл-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5D" w:rsidRPr="00021A56" w:rsidRDefault="0012455D" w:rsidP="009014F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д. Березовая Грива на средства бюджета РТ построен пункт комплексного обслуживания населения общей площадью 48,7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общей стоимостью 2,6 млн. руб.</w:t>
            </w:r>
          </w:p>
        </w:tc>
      </w:tr>
      <w:tr w:rsidR="00AD6CB0" w:rsidRPr="00021A56" w:rsidTr="00972FA9">
        <w:trPr>
          <w:trHeight w:val="287"/>
        </w:trPr>
        <w:tc>
          <w:tcPr>
            <w:tcW w:w="15450" w:type="dxa"/>
            <w:gridSpan w:val="6"/>
          </w:tcPr>
          <w:p w:rsidR="00AD6CB0" w:rsidRPr="00021A56" w:rsidRDefault="00AD6CB0" w:rsidP="00425B9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поддержки субъектов малого и среднего предпринимательства</w:t>
            </w:r>
          </w:p>
        </w:tc>
      </w:tr>
      <w:tr w:rsidR="00AD6CB0" w:rsidRPr="00021A56" w:rsidTr="00021A56">
        <w:trPr>
          <w:trHeight w:val="273"/>
        </w:trPr>
        <w:tc>
          <w:tcPr>
            <w:tcW w:w="3544" w:type="dxa"/>
          </w:tcPr>
          <w:p w:rsidR="00AD6CB0" w:rsidRPr="00021A56" w:rsidRDefault="00AD6CB0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инфраструктуры поддержки малого и среднего </w:t>
            </w: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276" w:type="dxa"/>
          </w:tcPr>
          <w:p w:rsidR="00AD6CB0" w:rsidRPr="00021A56" w:rsidRDefault="00AD6CB0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D6CB0" w:rsidRPr="00021A56" w:rsidRDefault="00AD6CB0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CB0" w:rsidRPr="00021A56" w:rsidRDefault="00AD6CB0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D6CB0" w:rsidRPr="00021A56" w:rsidRDefault="00AD6CB0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AD6CB0" w:rsidRPr="00021A56" w:rsidRDefault="00AD6CB0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761A8" w:rsidRPr="00021A56" w:rsidTr="00972FA9">
        <w:trPr>
          <w:trHeight w:val="460"/>
        </w:trPr>
        <w:tc>
          <w:tcPr>
            <w:tcW w:w="3544" w:type="dxa"/>
          </w:tcPr>
          <w:p w:rsidR="002761A8" w:rsidRPr="00021A56" w:rsidRDefault="002761A8" w:rsidP="00C75FF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Информационное сопровождение мероприятий, проводимых в сфере поддержки и развития малого предпринимательства Алексеевского муниципального района</w:t>
            </w:r>
          </w:p>
        </w:tc>
        <w:tc>
          <w:tcPr>
            <w:tcW w:w="1276" w:type="dxa"/>
          </w:tcPr>
          <w:p w:rsidR="002761A8" w:rsidRPr="00021A56" w:rsidRDefault="002761A8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2761A8" w:rsidRPr="00021A56" w:rsidRDefault="002761A8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Региональный представитель «Фонда поддержки предпринимательства Республики Татарстан»</w:t>
            </w:r>
          </w:p>
        </w:tc>
        <w:tc>
          <w:tcPr>
            <w:tcW w:w="2551" w:type="dxa"/>
          </w:tcPr>
          <w:p w:rsidR="002761A8" w:rsidRPr="00021A56" w:rsidRDefault="002761A8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761A8" w:rsidRPr="00021A56" w:rsidRDefault="002761A8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2761A8" w:rsidRPr="00021A56" w:rsidRDefault="002761A8" w:rsidP="009014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совещания с участием контролируемых и правоохранительных органов по поддержанию условий для равной, добросовестной конкуренции.</w:t>
            </w:r>
          </w:p>
        </w:tc>
      </w:tr>
      <w:tr w:rsidR="002761A8" w:rsidRPr="00021A56" w:rsidTr="00972FA9">
        <w:trPr>
          <w:trHeight w:val="460"/>
        </w:trPr>
        <w:tc>
          <w:tcPr>
            <w:tcW w:w="3544" w:type="dxa"/>
          </w:tcPr>
          <w:p w:rsidR="002761A8" w:rsidRPr="00021A56" w:rsidRDefault="002761A8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«круглых» столов, семинаров, конференций с участием субъектов малого предпринимательства, местных товаропроизводителей, органы местного самоуправления</w:t>
            </w:r>
          </w:p>
        </w:tc>
        <w:tc>
          <w:tcPr>
            <w:tcW w:w="1276" w:type="dxa"/>
          </w:tcPr>
          <w:p w:rsidR="002761A8" w:rsidRPr="00021A56" w:rsidRDefault="002761A8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2761A8" w:rsidRPr="00021A56" w:rsidRDefault="002761A8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Региональный представитель «Фонда поддержки предпринимательства Республики Татарстан»</w:t>
            </w:r>
          </w:p>
        </w:tc>
        <w:tc>
          <w:tcPr>
            <w:tcW w:w="2551" w:type="dxa"/>
          </w:tcPr>
          <w:p w:rsidR="002761A8" w:rsidRPr="00021A56" w:rsidRDefault="002761A8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761A8" w:rsidRPr="00021A56" w:rsidRDefault="002761A8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2761A8" w:rsidRPr="00021A56" w:rsidRDefault="002761A8" w:rsidP="009014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совещания с участием субъектов малого предпринимательства.</w:t>
            </w:r>
          </w:p>
        </w:tc>
      </w:tr>
      <w:tr w:rsidR="002761A8" w:rsidRPr="00021A56" w:rsidTr="00972FA9">
        <w:trPr>
          <w:trHeight w:val="460"/>
        </w:trPr>
        <w:tc>
          <w:tcPr>
            <w:tcW w:w="3544" w:type="dxa"/>
          </w:tcPr>
          <w:p w:rsidR="002761A8" w:rsidRPr="00021A56" w:rsidRDefault="002761A8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практических семинаров по вопросам малого предпринимательства в связи с изменением законодательства, </w:t>
            </w:r>
          </w:p>
        </w:tc>
        <w:tc>
          <w:tcPr>
            <w:tcW w:w="1276" w:type="dxa"/>
          </w:tcPr>
          <w:p w:rsidR="002761A8" w:rsidRPr="00021A56" w:rsidRDefault="002761A8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2761A8" w:rsidRPr="00021A56" w:rsidRDefault="002761A8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Региональный представитель «Фонда поддержки предпринимательства Республики Татарстан»</w:t>
            </w:r>
          </w:p>
        </w:tc>
        <w:tc>
          <w:tcPr>
            <w:tcW w:w="2551" w:type="dxa"/>
          </w:tcPr>
          <w:p w:rsidR="002761A8" w:rsidRPr="00021A56" w:rsidRDefault="002761A8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761A8" w:rsidRPr="00021A56" w:rsidRDefault="002761A8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2761A8" w:rsidRPr="00021A56" w:rsidRDefault="002761A8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изменениях в законодательстве доводится до субъектов малого и среднего предпринимательства на совещаниях, через средства массовой информации (газета, сайт района,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761A8" w:rsidRPr="00021A56" w:rsidTr="00972FA9">
        <w:trPr>
          <w:trHeight w:val="460"/>
        </w:trPr>
        <w:tc>
          <w:tcPr>
            <w:tcW w:w="3544" w:type="dxa"/>
          </w:tcPr>
          <w:p w:rsidR="002761A8" w:rsidRPr="00021A56" w:rsidRDefault="002761A8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предпринимателям методической и практической помощи по вопросам социально-трудовых отношений, охраны труда</w:t>
            </w:r>
          </w:p>
        </w:tc>
        <w:tc>
          <w:tcPr>
            <w:tcW w:w="1276" w:type="dxa"/>
          </w:tcPr>
          <w:p w:rsidR="002761A8" w:rsidRPr="00021A56" w:rsidRDefault="002761A8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2761A8" w:rsidRPr="00021A56" w:rsidRDefault="002761A8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Региональный представитель «Фонда поддержки предпринимательства Респуб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Татарстан»,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2761A8" w:rsidRPr="00021A56" w:rsidRDefault="002761A8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761A8" w:rsidRPr="00021A56" w:rsidRDefault="002761A8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2761A8" w:rsidRPr="00021A56" w:rsidRDefault="001553DA" w:rsidP="004B55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повышению уровня жизни и легализации доходов Алексеевского муниципального района оказывает</w:t>
            </w:r>
            <w:r w:rsidR="004B5540"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ческую и практическую помощь по вопросам социально-трудовых отношений.</w:t>
            </w:r>
          </w:p>
        </w:tc>
      </w:tr>
      <w:tr w:rsidR="009014F5" w:rsidRPr="00021A56" w:rsidTr="00972FA9">
        <w:trPr>
          <w:trHeight w:val="460"/>
        </w:trPr>
        <w:tc>
          <w:tcPr>
            <w:tcW w:w="3544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Проведение информационно - разъяснительной работы с населением через средства массовой информации, информационный портал о добровольной регистрации граждан в качестве </w:t>
            </w:r>
            <w:proofErr w:type="spellStart"/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276" w:type="dxa"/>
          </w:tcPr>
          <w:p w:rsidR="009014F5" w:rsidRPr="00021A56" w:rsidRDefault="009014F5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2019-2028 годы</w:t>
            </w:r>
          </w:p>
        </w:tc>
        <w:tc>
          <w:tcPr>
            <w:tcW w:w="2362" w:type="dxa"/>
          </w:tcPr>
          <w:p w:rsidR="009014F5" w:rsidRPr="00021A56" w:rsidRDefault="009014F5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Региональный представитель «Фонда поддержки предпринимательства Республики Татарстан», Газета «Заря» («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1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9014F5" w:rsidRPr="00021A56" w:rsidRDefault="009014F5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изменениях в законодательстве доводится до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совещаниях, через средства массовой информации (газета, сайт района,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014F5" w:rsidRPr="00021A56" w:rsidTr="00972FA9">
        <w:trPr>
          <w:trHeight w:val="460"/>
        </w:trPr>
        <w:tc>
          <w:tcPr>
            <w:tcW w:w="3544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инженерной инфраструктуры к объектам субъектов малого и среднего предпринимательства</w:t>
            </w:r>
          </w:p>
        </w:tc>
        <w:tc>
          <w:tcPr>
            <w:tcW w:w="1276" w:type="dxa"/>
          </w:tcPr>
          <w:p w:rsidR="009014F5" w:rsidRPr="00021A56" w:rsidRDefault="009014F5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9014F5" w:rsidRPr="00021A56" w:rsidRDefault="009014F5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Региональный представитель «Фонда поддержки предпринимательства Республики Татарстан», Подрядные организации</w:t>
            </w:r>
          </w:p>
        </w:tc>
        <w:tc>
          <w:tcPr>
            <w:tcW w:w="2551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и местного бюджета</w:t>
            </w:r>
          </w:p>
        </w:tc>
        <w:tc>
          <w:tcPr>
            <w:tcW w:w="2976" w:type="dxa"/>
          </w:tcPr>
          <w:p w:rsidR="009014F5" w:rsidRPr="00021A56" w:rsidRDefault="0012455D" w:rsidP="0012455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д. Березовая Грива к пункту комплексного обслуживания населения подведены сети: водоснабжения, водоотведения, электроснабжения, выполнено благоустройство прилегающей территории, общей стоимостью 0,7 млн. руб.</w:t>
            </w:r>
          </w:p>
        </w:tc>
      </w:tr>
      <w:tr w:rsidR="009014F5" w:rsidRPr="00021A56" w:rsidTr="00972FA9">
        <w:trPr>
          <w:trHeight w:val="460"/>
        </w:trPr>
        <w:tc>
          <w:tcPr>
            <w:tcW w:w="3544" w:type="dxa"/>
          </w:tcPr>
          <w:p w:rsidR="009014F5" w:rsidRPr="00021A56" w:rsidRDefault="009014F5" w:rsidP="008F6A59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Стимулирование и привлечение субъектов малого предпринимательства к выполнению муниципального заказа и  к осуществлению торгово-закупочной деятельности в </w:t>
            </w:r>
            <w:proofErr w:type="spellStart"/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Агрегаторе</w:t>
            </w:r>
            <w:proofErr w:type="spellEnd"/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«Биржевая площадка»</w:t>
            </w:r>
          </w:p>
        </w:tc>
        <w:tc>
          <w:tcPr>
            <w:tcW w:w="1276" w:type="dxa"/>
          </w:tcPr>
          <w:p w:rsidR="009014F5" w:rsidRPr="00021A56" w:rsidRDefault="009014F5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9014F5" w:rsidRPr="00021A56" w:rsidRDefault="009014F5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Региональный представитель «Фонда поддержки предпринимательства Республики Татарстан»,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«Аукционов и конкурсов» Алексеевского муниципального района</w:t>
            </w:r>
          </w:p>
        </w:tc>
        <w:tc>
          <w:tcPr>
            <w:tcW w:w="2551" w:type="dxa"/>
          </w:tcPr>
          <w:p w:rsidR="009014F5" w:rsidRPr="00021A56" w:rsidRDefault="009014F5" w:rsidP="008F6A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предпринимательства к выполнению муниципального заказа и к осуществлению торгово-закупочной деятельности в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Агрегаторе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«Биржевая площадка» осуществляется </w:t>
            </w:r>
            <w:r w:rsidR="00C41B24"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доведения </w:t>
            </w:r>
            <w:r w:rsidR="00C41B24"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руководителей предприятий разъяснительных писем и информационного материала о данном ресурсе.</w:t>
            </w:r>
          </w:p>
        </w:tc>
      </w:tr>
      <w:tr w:rsidR="009014F5" w:rsidRPr="00021A56" w:rsidTr="00972FA9">
        <w:trPr>
          <w:trHeight w:val="460"/>
        </w:trPr>
        <w:tc>
          <w:tcPr>
            <w:tcW w:w="3544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Проведение инвентаризации государственного и муниципального имущества, с целью выявления неиспользуемого имущества для пополнения налогооблагаемой базы</w:t>
            </w:r>
          </w:p>
        </w:tc>
        <w:tc>
          <w:tcPr>
            <w:tcW w:w="1276" w:type="dxa"/>
          </w:tcPr>
          <w:p w:rsidR="009014F5" w:rsidRPr="00021A56" w:rsidRDefault="009014F5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9014F5" w:rsidRPr="00021A56" w:rsidRDefault="009014F5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Палата имущественных и земельных отношений Алексеевского муниципального района</w:t>
            </w:r>
          </w:p>
          <w:p w:rsidR="009014F5" w:rsidRPr="00021A56" w:rsidRDefault="009014F5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9014F5" w:rsidRPr="00021A56" w:rsidRDefault="009014F5" w:rsidP="004D7A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Палата продолжает работу по инвентаризации земельных участков и объектов недвижимости. На сегодняшний день проведена регистрация прав 23 земельных участков и 31 объекта. Сняты с кадастрового учета 43 земельных участка.</w:t>
            </w:r>
          </w:p>
          <w:p w:rsidR="009014F5" w:rsidRPr="00021A56" w:rsidRDefault="009014F5" w:rsidP="004D7A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вентаризация объектов сельскохозяйственного комплекса: в настоящее время на территории района 279 объектов сельскохозяйственного назначения на которые сведения о правах отсутствуют. В 2020 году зарегистрировано право собственности за сельско хозяйственными организациями на 19 сельскохозяйственных объектов.</w:t>
            </w:r>
          </w:p>
        </w:tc>
      </w:tr>
      <w:tr w:rsidR="009014F5" w:rsidRPr="00021A56" w:rsidTr="00972FA9">
        <w:trPr>
          <w:trHeight w:val="460"/>
        </w:trPr>
        <w:tc>
          <w:tcPr>
            <w:tcW w:w="3544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земельных участков для привлечения хозяйствующих субъектов с целью улучшения экономической инфраструктуры Алексеевского муниципального района.</w:t>
            </w:r>
          </w:p>
        </w:tc>
        <w:tc>
          <w:tcPr>
            <w:tcW w:w="1276" w:type="dxa"/>
          </w:tcPr>
          <w:p w:rsidR="009014F5" w:rsidRPr="00021A56" w:rsidRDefault="009014F5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9014F5" w:rsidRPr="00021A56" w:rsidRDefault="009014F5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Палата имущественных и земельных отношений Алексеевского муниципального района</w:t>
            </w:r>
          </w:p>
        </w:tc>
        <w:tc>
          <w:tcPr>
            <w:tcW w:w="2551" w:type="dxa"/>
          </w:tcPr>
          <w:p w:rsidR="009014F5" w:rsidRPr="00021A56" w:rsidRDefault="009014F5" w:rsidP="00D6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9014F5" w:rsidRPr="00021A56" w:rsidRDefault="009014F5" w:rsidP="004D7AC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Сформированы 3 земельных участка для привлечения хозяйствующих субъектов</w:t>
            </w:r>
          </w:p>
        </w:tc>
      </w:tr>
      <w:tr w:rsidR="009014F5" w:rsidRPr="00021A56" w:rsidTr="00972FA9">
        <w:trPr>
          <w:trHeight w:val="337"/>
        </w:trPr>
        <w:tc>
          <w:tcPr>
            <w:tcW w:w="15450" w:type="dxa"/>
            <w:gridSpan w:val="6"/>
          </w:tcPr>
          <w:p w:rsidR="009014F5" w:rsidRPr="00021A56" w:rsidRDefault="009014F5" w:rsidP="009205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отрасли строительства и ЖКХ</w:t>
            </w:r>
          </w:p>
        </w:tc>
      </w:tr>
      <w:tr w:rsidR="009014F5" w:rsidRPr="00021A56" w:rsidTr="00972FA9">
        <w:trPr>
          <w:trHeight w:val="460"/>
        </w:trPr>
        <w:tc>
          <w:tcPr>
            <w:tcW w:w="3544" w:type="dxa"/>
          </w:tcPr>
          <w:p w:rsidR="009014F5" w:rsidRPr="00021A56" w:rsidRDefault="009014F5" w:rsidP="000077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1.Стратегия накопления человеческого капитала: </w:t>
            </w:r>
          </w:p>
        </w:tc>
        <w:tc>
          <w:tcPr>
            <w:tcW w:w="1276" w:type="dxa"/>
          </w:tcPr>
          <w:p w:rsidR="009014F5" w:rsidRPr="00021A56" w:rsidRDefault="009014F5" w:rsidP="00F6754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2" w:type="dxa"/>
          </w:tcPr>
          <w:p w:rsidR="009014F5" w:rsidRPr="00021A56" w:rsidRDefault="009014F5" w:rsidP="00F6754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014F5" w:rsidRPr="00021A56" w:rsidRDefault="009014F5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F6754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9014F5" w:rsidRPr="00021A56" w:rsidRDefault="009014F5" w:rsidP="00F6754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F5" w:rsidRPr="00021A56" w:rsidTr="00972FA9">
        <w:trPr>
          <w:trHeight w:val="703"/>
        </w:trPr>
        <w:tc>
          <w:tcPr>
            <w:tcW w:w="3544" w:type="dxa"/>
          </w:tcPr>
          <w:p w:rsidR="009014F5" w:rsidRPr="00021A56" w:rsidRDefault="009014F5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1.1.Динамика населения: высокая рождаемость и устойчивый миграционный приток населения</w:t>
            </w:r>
          </w:p>
        </w:tc>
        <w:tc>
          <w:tcPr>
            <w:tcW w:w="1276" w:type="dxa"/>
          </w:tcPr>
          <w:p w:rsidR="009014F5" w:rsidRPr="00021A56" w:rsidRDefault="009014F5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2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014F5" w:rsidRPr="00021A56" w:rsidRDefault="009014F5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F5" w:rsidRPr="00021A56" w:rsidTr="00972FA9">
        <w:trPr>
          <w:trHeight w:val="858"/>
        </w:trPr>
        <w:tc>
          <w:tcPr>
            <w:tcW w:w="3544" w:type="dxa"/>
          </w:tcPr>
          <w:p w:rsidR="009014F5" w:rsidRPr="00021A56" w:rsidRDefault="009014F5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1.1.1.Программа «Содействие повышению рождаемости в Республике Татарстан»</w:t>
            </w:r>
          </w:p>
        </w:tc>
        <w:tc>
          <w:tcPr>
            <w:tcW w:w="1276" w:type="dxa"/>
          </w:tcPr>
          <w:p w:rsidR="009014F5" w:rsidRPr="00021A56" w:rsidRDefault="009014F5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2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014F5" w:rsidRPr="00021A56" w:rsidRDefault="009014F5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F5" w:rsidRPr="00021A56" w:rsidTr="00972FA9">
        <w:trPr>
          <w:trHeight w:val="872"/>
        </w:trPr>
        <w:tc>
          <w:tcPr>
            <w:tcW w:w="3544" w:type="dxa"/>
          </w:tcPr>
          <w:p w:rsidR="009014F5" w:rsidRPr="00021A56" w:rsidRDefault="009014F5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1.1.1.1. Эффективное распределение мер по ключевым стадиям жизненного цикла семей, в том числе:</w:t>
            </w:r>
          </w:p>
        </w:tc>
        <w:tc>
          <w:tcPr>
            <w:tcW w:w="1276" w:type="dxa"/>
          </w:tcPr>
          <w:p w:rsidR="009014F5" w:rsidRPr="00021A56" w:rsidRDefault="009014F5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014F5" w:rsidRPr="00021A56" w:rsidRDefault="009014F5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F5" w:rsidRPr="00021A56" w:rsidTr="00972FA9">
        <w:trPr>
          <w:trHeight w:val="460"/>
        </w:trPr>
        <w:tc>
          <w:tcPr>
            <w:tcW w:w="3544" w:type="dxa"/>
          </w:tcPr>
          <w:p w:rsidR="009014F5" w:rsidRPr="00021A56" w:rsidRDefault="009014F5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реализация мер по поддержке семей, нуждающихся в улучшении жилищных условий</w:t>
            </w:r>
          </w:p>
        </w:tc>
        <w:tc>
          <w:tcPr>
            <w:tcW w:w="1276" w:type="dxa"/>
          </w:tcPr>
          <w:p w:rsidR="009014F5" w:rsidRPr="00021A56" w:rsidRDefault="009014F5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9014F5" w:rsidRPr="00021A56" w:rsidRDefault="009014F5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9014F5" w:rsidRPr="00021A56" w:rsidRDefault="009014F5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Рост обеспеченности общей площадью жилья в расчете на одного жителя до 32,6 кв. метра к 2030 году</w:t>
            </w:r>
          </w:p>
        </w:tc>
        <w:tc>
          <w:tcPr>
            <w:tcW w:w="2741" w:type="dxa"/>
          </w:tcPr>
          <w:p w:rsidR="009014F5" w:rsidRPr="00021A56" w:rsidRDefault="009014F5" w:rsidP="00C725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Целевая «Развитие жилищного строительства в Алексеевском районе Республики Татарстан в 2019-2030 годах»</w:t>
            </w:r>
          </w:p>
        </w:tc>
        <w:tc>
          <w:tcPr>
            <w:tcW w:w="2976" w:type="dxa"/>
          </w:tcPr>
          <w:p w:rsidR="009014F5" w:rsidRPr="00021A56" w:rsidRDefault="00EB4301" w:rsidP="00C725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по различным программам на учет по улучшению жилищных условий поставлено 13 семей. Улучшили жилищные условия 10 семей. В рамках программы «Комплексное развитие сельских территорий»  выделена субсидия на сумму 5,2 млн. рублей для строительства индивидуальных жилых домов  4 семьям. В рамках данной программы выделены денежные средства на строительство жилого дома по договору найма в    с. Средние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Тиганы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для </w:t>
            </w:r>
            <w:proofErr w:type="gram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  колхоза</w:t>
            </w:r>
            <w:proofErr w:type="gram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«Алга»  в сумме 3,0 млн. рублей.   Один   участник боевых действий и два инвалида, вставшие </w:t>
            </w: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учет до 2005 года  реализовали свое право на получение жилья за счет средств Федерального бюджета.</w:t>
            </w:r>
          </w:p>
        </w:tc>
      </w:tr>
      <w:tr w:rsidR="00EB4301" w:rsidRPr="00021A56" w:rsidTr="00972FA9">
        <w:trPr>
          <w:trHeight w:val="460"/>
        </w:trPr>
        <w:tc>
          <w:tcPr>
            <w:tcW w:w="3544" w:type="dxa"/>
          </w:tcPr>
          <w:p w:rsidR="00EB4301" w:rsidRPr="00021A56" w:rsidRDefault="00EB430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жилья по программе социальная ипотека, индивидуальное жилищное строительство в населенных пунктах Алексеевского муниципального района </w:t>
            </w:r>
          </w:p>
        </w:tc>
        <w:tc>
          <w:tcPr>
            <w:tcW w:w="1276" w:type="dxa"/>
          </w:tcPr>
          <w:p w:rsidR="00EB4301" w:rsidRPr="00021A56" w:rsidRDefault="00EB430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EB4301" w:rsidRPr="00021A56" w:rsidRDefault="00EB4301" w:rsidP="00ED33E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района,</w:t>
            </w:r>
          </w:p>
          <w:p w:rsidR="00EB4301" w:rsidRPr="00021A56" w:rsidRDefault="00EB4301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EB4301" w:rsidRPr="00021A56" w:rsidRDefault="00EB430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проживающих на территории Алексеевского муниципального района</w:t>
            </w:r>
          </w:p>
        </w:tc>
        <w:tc>
          <w:tcPr>
            <w:tcW w:w="2741" w:type="dxa"/>
          </w:tcPr>
          <w:p w:rsidR="00EB4301" w:rsidRPr="00021A56" w:rsidRDefault="00EB4301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Программа жилищного строительства в Алексеевском районе</w:t>
            </w:r>
          </w:p>
        </w:tc>
        <w:tc>
          <w:tcPr>
            <w:tcW w:w="2976" w:type="dxa"/>
          </w:tcPr>
          <w:p w:rsidR="00EB4301" w:rsidRPr="00021A56" w:rsidRDefault="00EB4301" w:rsidP="00EB43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построено и введено 18,5 тыс.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жилья. </w:t>
            </w:r>
          </w:p>
          <w:p w:rsidR="00EB4301" w:rsidRPr="00021A56" w:rsidRDefault="00EB4301" w:rsidP="00EB43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Плановое задание по вводу жилья было увеличено на 32%, по сравнению с предыдущим годом. </w:t>
            </w:r>
          </w:p>
          <w:p w:rsidR="00EB4301" w:rsidRPr="00021A56" w:rsidRDefault="00EB4301" w:rsidP="00EB43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Построены и заселены 123 дома (154 квартиры).</w:t>
            </w:r>
          </w:p>
          <w:p w:rsidR="00EB4301" w:rsidRPr="00021A56" w:rsidRDefault="00EB4301" w:rsidP="00EB43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Обеспеченность населения жильем составляет 29,1 </w:t>
            </w:r>
            <w:proofErr w:type="spellStart"/>
            <w:r w:rsidRPr="00021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21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на человека.</w:t>
            </w:r>
          </w:p>
          <w:p w:rsidR="00EB4301" w:rsidRPr="00021A56" w:rsidRDefault="00EB4301" w:rsidP="00EB43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 жилья на одного жителя  составляет  0,74 кв. метра. </w:t>
            </w:r>
          </w:p>
        </w:tc>
      </w:tr>
      <w:tr w:rsidR="00EB4301" w:rsidRPr="00021A56" w:rsidTr="00972FA9">
        <w:trPr>
          <w:trHeight w:val="460"/>
        </w:trPr>
        <w:tc>
          <w:tcPr>
            <w:tcW w:w="3544" w:type="dxa"/>
          </w:tcPr>
          <w:p w:rsidR="00EB4301" w:rsidRPr="00021A56" w:rsidRDefault="00EB4301" w:rsidP="000077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2. Концепция пространственного развития: </w:t>
            </w:r>
          </w:p>
        </w:tc>
        <w:tc>
          <w:tcPr>
            <w:tcW w:w="1276" w:type="dxa"/>
          </w:tcPr>
          <w:p w:rsidR="00EB4301" w:rsidRPr="00021A56" w:rsidRDefault="00EB4301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2" w:type="dxa"/>
          </w:tcPr>
          <w:p w:rsidR="00EB4301" w:rsidRPr="00021A56" w:rsidRDefault="00EB4301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B4301" w:rsidRPr="00021A56" w:rsidRDefault="00EB4301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B4301" w:rsidRPr="00021A56" w:rsidRDefault="00EB4301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EB4301" w:rsidRPr="00021A56" w:rsidRDefault="00EB4301" w:rsidP="001A3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4301" w:rsidRPr="00021A56" w:rsidRDefault="00EB4301" w:rsidP="001A318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4F5" w:rsidRPr="00021A56" w:rsidTr="00972FA9">
        <w:trPr>
          <w:trHeight w:val="460"/>
        </w:trPr>
        <w:tc>
          <w:tcPr>
            <w:tcW w:w="3544" w:type="dxa"/>
          </w:tcPr>
          <w:p w:rsidR="009014F5" w:rsidRPr="00021A56" w:rsidRDefault="009014F5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2.1. Концентрация ресурсов и усилий в зонах активного развития агломераций, в зонах активного развития малых городов и сельских территорий, в зонах трансграничного сотрудничества. Разработка и реализация программ в зонах активности</w:t>
            </w:r>
          </w:p>
        </w:tc>
        <w:tc>
          <w:tcPr>
            <w:tcW w:w="1276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2" w:type="dxa"/>
          </w:tcPr>
          <w:p w:rsidR="009014F5" w:rsidRPr="00021A56" w:rsidRDefault="009014F5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4F5" w:rsidRPr="00021A56" w:rsidRDefault="009014F5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F5" w:rsidRPr="00021A56" w:rsidTr="00972FA9">
        <w:trPr>
          <w:trHeight w:val="382"/>
        </w:trPr>
        <w:tc>
          <w:tcPr>
            <w:tcW w:w="3544" w:type="dxa"/>
          </w:tcPr>
          <w:p w:rsidR="009014F5" w:rsidRPr="00021A56" w:rsidRDefault="009014F5" w:rsidP="00922C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2.1.1. Развитие сельских территорий:</w:t>
            </w:r>
          </w:p>
        </w:tc>
        <w:tc>
          <w:tcPr>
            <w:tcW w:w="1276" w:type="dxa"/>
          </w:tcPr>
          <w:p w:rsidR="009014F5" w:rsidRPr="00021A56" w:rsidRDefault="009014F5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014F5" w:rsidRPr="00021A56" w:rsidRDefault="009014F5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9014F5" w:rsidRPr="00021A56" w:rsidRDefault="009014F5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F5" w:rsidRPr="00021A56" w:rsidTr="00972FA9">
        <w:trPr>
          <w:trHeight w:val="460"/>
        </w:trPr>
        <w:tc>
          <w:tcPr>
            <w:tcW w:w="3544" w:type="dxa"/>
          </w:tcPr>
          <w:p w:rsidR="009014F5" w:rsidRPr="00021A56" w:rsidRDefault="009014F5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2.1.1.2. Флагманский проект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Экозона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«Волжско-Камский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поток», в том числе:</w:t>
            </w:r>
          </w:p>
        </w:tc>
        <w:tc>
          <w:tcPr>
            <w:tcW w:w="1276" w:type="dxa"/>
          </w:tcPr>
          <w:p w:rsidR="009014F5" w:rsidRPr="00021A56" w:rsidRDefault="009014F5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014F5" w:rsidRPr="00021A56" w:rsidRDefault="009014F5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014F5" w:rsidRPr="00021A56" w:rsidRDefault="009014F5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014F5" w:rsidRPr="00021A56" w:rsidRDefault="009014F5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014F5" w:rsidRPr="00021A56" w:rsidRDefault="009014F5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9014F5" w:rsidRPr="00021A56" w:rsidRDefault="009014F5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9D" w:rsidRPr="00021A56" w:rsidTr="00972FA9">
        <w:trPr>
          <w:trHeight w:val="460"/>
        </w:trPr>
        <w:tc>
          <w:tcPr>
            <w:tcW w:w="3544" w:type="dxa"/>
          </w:tcPr>
          <w:p w:rsidR="0045309D" w:rsidRPr="00021A56" w:rsidRDefault="0045309D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водоснабжения в населенных пунктах Алексеевского муниципального района</w:t>
            </w:r>
          </w:p>
        </w:tc>
        <w:tc>
          <w:tcPr>
            <w:tcW w:w="1276" w:type="dxa"/>
          </w:tcPr>
          <w:p w:rsidR="0045309D" w:rsidRPr="00021A56" w:rsidRDefault="0045309D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45309D" w:rsidRPr="00021A56" w:rsidRDefault="0045309D" w:rsidP="00ED33E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инфраструктурного развития Исполнительного комитета Алексеевского муниципального района, </w:t>
            </w:r>
          </w:p>
          <w:p w:rsidR="0045309D" w:rsidRPr="00021A56" w:rsidRDefault="0045309D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45309D" w:rsidRPr="00021A56" w:rsidRDefault="0045309D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2741" w:type="dxa"/>
          </w:tcPr>
          <w:p w:rsidR="0045309D" w:rsidRPr="00021A56" w:rsidRDefault="0045309D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схемы водоснабжения и водоотведения сельских поселений Алексеевского муниципального района </w:t>
            </w:r>
          </w:p>
        </w:tc>
        <w:tc>
          <w:tcPr>
            <w:tcW w:w="2976" w:type="dxa"/>
          </w:tcPr>
          <w:p w:rsidR="0045309D" w:rsidRPr="00021A56" w:rsidRDefault="0045309D" w:rsidP="004530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программе «Чистая вода» в с. Ромодан проложено 2,9 км водопроводных сетей, установлено 18 колодцев, смонтировано 9 пожарных гидрантов. В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Алексеевское на ул. Красноармейская и в с. Речное заменены водонапорные башни.  </w:t>
            </w:r>
          </w:p>
          <w:p w:rsidR="0045309D" w:rsidRPr="00021A56" w:rsidRDefault="0045309D" w:rsidP="004530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райцентре  к новым жилым домам по ул. Ленина и ул.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Халева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подведены сети водопровода и смонтирована система водоотведения,  произведены новые врезки многоквартирных домов к построенному водопроводу по ул.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Павелкина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Выполнены работы по водоснабжению и водоотведению сельских клубов в с.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Левашево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45309D" w:rsidRPr="00021A56" w:rsidTr="00972FA9">
        <w:trPr>
          <w:trHeight w:val="266"/>
        </w:trPr>
        <w:tc>
          <w:tcPr>
            <w:tcW w:w="3544" w:type="dxa"/>
          </w:tcPr>
          <w:p w:rsidR="0045309D" w:rsidRPr="00021A56" w:rsidRDefault="0045309D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page"/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очистных сооружений в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Алексеевское </w:t>
            </w:r>
          </w:p>
        </w:tc>
        <w:tc>
          <w:tcPr>
            <w:tcW w:w="1276" w:type="dxa"/>
          </w:tcPr>
          <w:p w:rsidR="0045309D" w:rsidRPr="00021A56" w:rsidRDefault="0045309D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</w:p>
        </w:tc>
        <w:tc>
          <w:tcPr>
            <w:tcW w:w="2362" w:type="dxa"/>
          </w:tcPr>
          <w:p w:rsidR="0045309D" w:rsidRPr="00021A56" w:rsidRDefault="0045309D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45309D" w:rsidRPr="00021A56" w:rsidRDefault="0045309D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Объем очистки канализационных стоков 1200 куб. м. в сутки</w:t>
            </w:r>
          </w:p>
        </w:tc>
        <w:tc>
          <w:tcPr>
            <w:tcW w:w="2741" w:type="dxa"/>
          </w:tcPr>
          <w:p w:rsidR="0045309D" w:rsidRPr="00021A56" w:rsidRDefault="0045309D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Схема водоснабжения и водоотведения Алексеевского городского поселения на 2015-2030 годы</w:t>
            </w:r>
          </w:p>
        </w:tc>
        <w:tc>
          <w:tcPr>
            <w:tcW w:w="2976" w:type="dxa"/>
          </w:tcPr>
          <w:p w:rsidR="0045309D" w:rsidRPr="00021A56" w:rsidRDefault="0045309D" w:rsidP="004530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Введены в эксплуатацию очистные сооружения в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Алексеевское, мощностью 1200 куб. м. в сутки, стоимостью 145 млн. рублей</w:t>
            </w:r>
          </w:p>
        </w:tc>
      </w:tr>
      <w:tr w:rsidR="0045309D" w:rsidRPr="00021A56" w:rsidTr="00972FA9">
        <w:trPr>
          <w:trHeight w:val="460"/>
        </w:trPr>
        <w:tc>
          <w:tcPr>
            <w:tcW w:w="3544" w:type="dxa"/>
          </w:tcPr>
          <w:p w:rsidR="0045309D" w:rsidRPr="00021A56" w:rsidRDefault="0045309D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многоквартирных домов в Алексеевском муниципальном районе</w:t>
            </w:r>
          </w:p>
        </w:tc>
        <w:tc>
          <w:tcPr>
            <w:tcW w:w="1276" w:type="dxa"/>
          </w:tcPr>
          <w:p w:rsidR="0045309D" w:rsidRPr="00021A56" w:rsidRDefault="0045309D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45309D" w:rsidRPr="00021A56" w:rsidRDefault="0045309D" w:rsidP="00ED33E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района,</w:t>
            </w:r>
          </w:p>
          <w:p w:rsidR="0045309D" w:rsidRPr="00021A56" w:rsidRDefault="0045309D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УК «Алексеевского района», ТСЖ</w:t>
            </w:r>
          </w:p>
        </w:tc>
        <w:tc>
          <w:tcPr>
            <w:tcW w:w="2551" w:type="dxa"/>
          </w:tcPr>
          <w:p w:rsidR="0045309D" w:rsidRPr="00021A56" w:rsidRDefault="0045309D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недоремонта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 жилого фонда до 20%</w:t>
            </w:r>
          </w:p>
        </w:tc>
        <w:tc>
          <w:tcPr>
            <w:tcW w:w="2741" w:type="dxa"/>
          </w:tcPr>
          <w:p w:rsidR="0045309D" w:rsidRPr="00021A56" w:rsidRDefault="0045309D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МКД до 2043 года</w:t>
            </w:r>
          </w:p>
        </w:tc>
        <w:tc>
          <w:tcPr>
            <w:tcW w:w="2976" w:type="dxa"/>
          </w:tcPr>
          <w:p w:rsidR="0045309D" w:rsidRPr="00021A56" w:rsidRDefault="0045309D" w:rsidP="004530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программу вошли 6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многоквартиных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жилых дома общей площадью 7,0 тыс.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5309D" w:rsidRPr="00021A56" w:rsidRDefault="0045309D" w:rsidP="004530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Улучшили свои жилищ</w:t>
            </w: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ные условия 285 жителей</w:t>
            </w:r>
          </w:p>
          <w:p w:rsidR="0045309D" w:rsidRPr="00021A56" w:rsidRDefault="0045309D" w:rsidP="004530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стоимость 10,3 млн. рублей.</w:t>
            </w:r>
          </w:p>
        </w:tc>
      </w:tr>
      <w:tr w:rsidR="0045309D" w:rsidRPr="00021A56" w:rsidTr="00972FA9">
        <w:trPr>
          <w:trHeight w:val="460"/>
        </w:trPr>
        <w:tc>
          <w:tcPr>
            <w:tcW w:w="3544" w:type="dxa"/>
          </w:tcPr>
          <w:p w:rsidR="0045309D" w:rsidRPr="00021A56" w:rsidRDefault="0045309D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улично-дорожной сети с грунтового покрытия в твердый на территории Алексеевского муниципального района</w:t>
            </w:r>
          </w:p>
        </w:tc>
        <w:tc>
          <w:tcPr>
            <w:tcW w:w="1276" w:type="dxa"/>
          </w:tcPr>
          <w:p w:rsidR="0045309D" w:rsidRPr="00021A56" w:rsidRDefault="0045309D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45309D" w:rsidRPr="00021A56" w:rsidRDefault="0045309D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45309D" w:rsidRPr="00021A56" w:rsidRDefault="0045309D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Сокращение протяженности дорог не отвечающих нормативным требованиям до 35%</w:t>
            </w:r>
          </w:p>
        </w:tc>
        <w:tc>
          <w:tcPr>
            <w:tcW w:w="2741" w:type="dxa"/>
          </w:tcPr>
          <w:p w:rsidR="0045309D" w:rsidRPr="00021A56" w:rsidRDefault="0045309D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Программа строительства и капитального ремонта дорог</w:t>
            </w:r>
          </w:p>
        </w:tc>
        <w:tc>
          <w:tcPr>
            <w:tcW w:w="2976" w:type="dxa"/>
          </w:tcPr>
          <w:p w:rsidR="0045309D" w:rsidRPr="00021A56" w:rsidRDefault="0045309D" w:rsidP="004530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на муниципальных дорогах:</w:t>
            </w:r>
          </w:p>
          <w:p w:rsidR="0045309D" w:rsidRPr="00021A56" w:rsidRDefault="0045309D" w:rsidP="004530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построено более </w:t>
            </w:r>
            <w:proofErr w:type="gram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 км</w:t>
            </w:r>
            <w:proofErr w:type="gram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дорог в щебеночном исполнении, </w:t>
            </w:r>
          </w:p>
          <w:p w:rsidR="0045309D" w:rsidRPr="00021A56" w:rsidRDefault="0045309D" w:rsidP="004530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отремонтировано более 1,6 км. асфальтобетонных дорог.</w:t>
            </w:r>
          </w:p>
          <w:p w:rsidR="0045309D" w:rsidRPr="00021A56" w:rsidRDefault="0045309D" w:rsidP="004530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улучшения безопасности пешеходов обустроены 6 пешеходных переходов, совмещенных с искусственной неровностью</w:t>
            </w:r>
          </w:p>
        </w:tc>
      </w:tr>
      <w:tr w:rsidR="002B5EAB" w:rsidRPr="00021A56" w:rsidTr="00972FA9">
        <w:trPr>
          <w:trHeight w:val="460"/>
        </w:trPr>
        <w:tc>
          <w:tcPr>
            <w:tcW w:w="3544" w:type="dxa"/>
          </w:tcPr>
          <w:p w:rsidR="002B5EAB" w:rsidRPr="00021A56" w:rsidRDefault="002B5EAB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развитие «зеленых стандартов» (разработка и популяризация типовых проектов пассивных домов, развитие устойчивых загородных поселений); поддержка «зеленых производств» с применением наилучших доступных технологий; обустройство прибрежных территорий водных объектов в границах муниципальных образований в рамках флагманского проекта «Волго-Камский поток» путем разработки и реализации градостроительной и проектной документации, проектов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берегоукрепления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2B5EAB" w:rsidRPr="00021A56" w:rsidRDefault="002B5EAB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2B5EAB" w:rsidRPr="00021A56" w:rsidRDefault="002B5EAB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2B5EAB" w:rsidRPr="00021A56" w:rsidRDefault="002B5EAB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Регенерация существующих поселений в приречных территориях, возрождение неперспективных деревень с помощью развития системы Экожилья, рост обеспеченности обустроенными прибрежными территориями</w:t>
            </w:r>
          </w:p>
        </w:tc>
        <w:tc>
          <w:tcPr>
            <w:tcW w:w="2741" w:type="dxa"/>
          </w:tcPr>
          <w:p w:rsidR="002B5EAB" w:rsidRPr="00021A56" w:rsidRDefault="002B5EAB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Программа жилищного строительства в Алексеевском районе</w:t>
            </w:r>
          </w:p>
        </w:tc>
        <w:tc>
          <w:tcPr>
            <w:tcW w:w="2976" w:type="dxa"/>
          </w:tcPr>
          <w:p w:rsidR="002B5EAB" w:rsidRPr="00021A56" w:rsidRDefault="002B5EAB" w:rsidP="002B5EA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селе </w:t>
            </w:r>
            <w:proofErr w:type="gram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Билярск  произведен</w:t>
            </w:r>
            <w:proofErr w:type="gram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этап  очистки реки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Билярка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сумму 32,2 млн. руб. Начаты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предпроектные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по объекту «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Руслорегулирующие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 на р. Ахтырка в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Алексеевское»</w:t>
            </w:r>
          </w:p>
        </w:tc>
      </w:tr>
      <w:tr w:rsidR="002B5EAB" w:rsidRPr="00021A56" w:rsidTr="00972FA9">
        <w:trPr>
          <w:trHeight w:val="460"/>
        </w:trPr>
        <w:tc>
          <w:tcPr>
            <w:tcW w:w="3544" w:type="dxa"/>
          </w:tcPr>
          <w:p w:rsidR="002B5EAB" w:rsidRPr="00021A56" w:rsidRDefault="002B5EAB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уличного освещения в населенных пунктах Алексеевского муниципального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2B5EAB" w:rsidRPr="00021A56" w:rsidRDefault="002B5EAB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2030 годы</w:t>
            </w:r>
          </w:p>
        </w:tc>
        <w:tc>
          <w:tcPr>
            <w:tcW w:w="2362" w:type="dxa"/>
          </w:tcPr>
          <w:p w:rsidR="002B5EAB" w:rsidRPr="00021A56" w:rsidRDefault="002B5EAB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2B5EAB" w:rsidRPr="00021A56" w:rsidRDefault="002B5EAB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100% освещенность улично-дорожной сети</w:t>
            </w:r>
          </w:p>
        </w:tc>
        <w:tc>
          <w:tcPr>
            <w:tcW w:w="2741" w:type="dxa"/>
          </w:tcPr>
          <w:p w:rsidR="002B5EAB" w:rsidRPr="00021A56" w:rsidRDefault="002B5EAB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восстановления уличного освещения Алексеевского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976" w:type="dxa"/>
          </w:tcPr>
          <w:p w:rsidR="002B5EAB" w:rsidRPr="00021A56" w:rsidRDefault="002B5EAB" w:rsidP="002B5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республиканской программы по восстановлению уличного </w:t>
            </w: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освещения в 10-ти населенных пунктах проведена работа по замене и установке дополнительных светильников. Общее количество установленных светильников в 2020 году 183 шт.</w:t>
            </w:r>
          </w:p>
        </w:tc>
      </w:tr>
      <w:tr w:rsidR="002B5EAB" w:rsidRPr="00021A56" w:rsidTr="00972FA9">
        <w:trPr>
          <w:trHeight w:val="460"/>
        </w:trPr>
        <w:tc>
          <w:tcPr>
            <w:tcW w:w="3544" w:type="dxa"/>
          </w:tcPr>
          <w:p w:rsidR="002B5EAB" w:rsidRPr="00021A56" w:rsidRDefault="002B5EAB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парков и скверов в населенных пунктах Алексеевского муниципального района</w:t>
            </w:r>
          </w:p>
        </w:tc>
        <w:tc>
          <w:tcPr>
            <w:tcW w:w="1276" w:type="dxa"/>
          </w:tcPr>
          <w:p w:rsidR="002B5EAB" w:rsidRPr="00021A56" w:rsidRDefault="002B5EAB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2018 – 2030 годы</w:t>
            </w:r>
          </w:p>
        </w:tc>
        <w:tc>
          <w:tcPr>
            <w:tcW w:w="2362" w:type="dxa"/>
          </w:tcPr>
          <w:p w:rsidR="002B5EAB" w:rsidRPr="00021A56" w:rsidRDefault="002B5EAB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2B5EAB" w:rsidRPr="00021A56" w:rsidRDefault="002B5EAB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 чистой среды за счет увеличения площади зеленых насаждений на территории Алексеевского муниципального района</w:t>
            </w:r>
          </w:p>
        </w:tc>
        <w:tc>
          <w:tcPr>
            <w:tcW w:w="2741" w:type="dxa"/>
          </w:tcPr>
          <w:p w:rsidR="002B5EAB" w:rsidRPr="00021A56" w:rsidRDefault="002B5EAB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Программа создания парков и скверов в Алексеевском муниципальной районе</w:t>
            </w:r>
          </w:p>
        </w:tc>
        <w:tc>
          <w:tcPr>
            <w:tcW w:w="2976" w:type="dxa"/>
          </w:tcPr>
          <w:p w:rsidR="002B5EAB" w:rsidRPr="00021A56" w:rsidRDefault="002B5EAB" w:rsidP="002B5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в рамках реализации программы развития общественных пространств благоустроены 2 объекта:</w:t>
            </w:r>
          </w:p>
          <w:p w:rsidR="002B5EAB" w:rsidRPr="00021A56" w:rsidRDefault="002B5EAB" w:rsidP="002B5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селе </w:t>
            </w:r>
            <w:proofErr w:type="gram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Билярск  произведен</w:t>
            </w:r>
            <w:proofErr w:type="gram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этап  очистки реки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Билярка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2B5EAB" w:rsidRPr="00021A56" w:rsidRDefault="002B5EAB" w:rsidP="002B5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поселке Алексеевское проведено благоустройство Соборной площади  с установкой МАФ.</w:t>
            </w:r>
          </w:p>
        </w:tc>
      </w:tr>
      <w:tr w:rsidR="00CA3324" w:rsidRPr="00021A56" w:rsidTr="00972FA9">
        <w:trPr>
          <w:trHeight w:val="460"/>
        </w:trPr>
        <w:tc>
          <w:tcPr>
            <w:tcW w:w="3544" w:type="dxa"/>
          </w:tcPr>
          <w:p w:rsidR="00CA3324" w:rsidRPr="00021A56" w:rsidRDefault="00CA3324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зон в Алексеевском муниципальном районе</w:t>
            </w:r>
          </w:p>
        </w:tc>
        <w:tc>
          <w:tcPr>
            <w:tcW w:w="1276" w:type="dxa"/>
          </w:tcPr>
          <w:p w:rsidR="00CA3324" w:rsidRPr="00021A56" w:rsidRDefault="00CA3324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</w:p>
        </w:tc>
        <w:tc>
          <w:tcPr>
            <w:tcW w:w="2362" w:type="dxa"/>
          </w:tcPr>
          <w:p w:rsidR="00CA3324" w:rsidRPr="00021A56" w:rsidRDefault="00CA3324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CA3324" w:rsidRPr="00021A56" w:rsidRDefault="00CA3324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площади озеленения, благоустройства в населенных пунктах Алексеевского муниципального района</w:t>
            </w:r>
          </w:p>
        </w:tc>
        <w:tc>
          <w:tcPr>
            <w:tcW w:w="2741" w:type="dxa"/>
          </w:tcPr>
          <w:p w:rsidR="00CA3324" w:rsidRPr="00021A56" w:rsidRDefault="00CA3324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благоустройства территорий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зон в Алексеевском муниципальном районе</w:t>
            </w:r>
          </w:p>
        </w:tc>
        <w:tc>
          <w:tcPr>
            <w:tcW w:w="2976" w:type="dxa"/>
          </w:tcPr>
          <w:p w:rsidR="00CA3324" w:rsidRPr="00021A56" w:rsidRDefault="00CA3324" w:rsidP="001A318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селе Билярск  произведен 2 этап  очистки реки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Билярка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сумму 32,2 млн. руб.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на территории Алексеевского муниципального района</w:t>
            </w:r>
          </w:p>
        </w:tc>
        <w:tc>
          <w:tcPr>
            <w:tcW w:w="1276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2018 – 2030 годы</w:t>
            </w:r>
          </w:p>
        </w:tc>
        <w:tc>
          <w:tcPr>
            <w:tcW w:w="2362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Безопасный проход паводковых вод, повышение противопожарной безопасности населенных пунктов Алексеевского муниципального района</w:t>
            </w:r>
          </w:p>
        </w:tc>
        <w:tc>
          <w:tcPr>
            <w:tcW w:w="2741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гидротехнических сооружений на территории Алексеевского муниципального района</w:t>
            </w:r>
          </w:p>
        </w:tc>
        <w:tc>
          <w:tcPr>
            <w:tcW w:w="2976" w:type="dxa"/>
          </w:tcPr>
          <w:p w:rsidR="00021A56" w:rsidRDefault="00021A56" w:rsidP="009536CD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капитальный ремонт ГТС не проводился.   </w:t>
            </w:r>
          </w:p>
          <w:p w:rsidR="00021A56" w:rsidRPr="006E1161" w:rsidRDefault="00021A56" w:rsidP="009536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очистка и спрямление русел рек на территории Алексеевского муниципального района</w:t>
            </w:r>
          </w:p>
        </w:tc>
        <w:tc>
          <w:tcPr>
            <w:tcW w:w="1276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проход паводковых вод, повышение ликвидации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подтопления жилого фонда</w:t>
            </w:r>
          </w:p>
        </w:tc>
        <w:tc>
          <w:tcPr>
            <w:tcW w:w="2741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очистке и спрямлению русел рек</w:t>
            </w:r>
          </w:p>
        </w:tc>
        <w:tc>
          <w:tcPr>
            <w:tcW w:w="2976" w:type="dxa"/>
          </w:tcPr>
          <w:p w:rsidR="00021A56" w:rsidRPr="00021A56" w:rsidRDefault="00021A56" w:rsidP="001A318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Начаты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предпроектные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по объекту «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Руслорегулирующие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</w:t>
            </w: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приятия на р. Ахтырка в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Алексеевское»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Реализация институциональных мер в сфере пространственного развития </w:t>
            </w:r>
          </w:p>
        </w:tc>
        <w:tc>
          <w:tcPr>
            <w:tcW w:w="1276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2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1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Взаимоувязка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и территориального планирования, </w:t>
            </w:r>
          </w:p>
        </w:tc>
        <w:tc>
          <w:tcPr>
            <w:tcW w:w="1276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1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5624E6">
        <w:trPr>
          <w:trHeight w:val="4555"/>
        </w:trPr>
        <w:tc>
          <w:tcPr>
            <w:tcW w:w="3544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том числе на основании стратегий муниципальных образований внесение изменений в документы территориального планирования, разработка консолидированных инфраструктурных схем, в составе которых разрабатываются транспортный и инженерный каркасы, рассматривается размещение объектов социального, производственного, коммунального и иного назначения для отдельных частей территорий, подготовка проектов планировки территорий</w:t>
            </w:r>
          </w:p>
        </w:tc>
        <w:tc>
          <w:tcPr>
            <w:tcW w:w="1276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Поддержка актуального состояния схем рационального планирования</w:t>
            </w:r>
          </w:p>
        </w:tc>
        <w:tc>
          <w:tcPr>
            <w:tcW w:w="2741" w:type="dxa"/>
          </w:tcPr>
          <w:p w:rsidR="00021A56" w:rsidRPr="00021A56" w:rsidRDefault="00021A56" w:rsidP="00E85D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«Экономическое развитие и рациональная экономика Республики Татарстан на 2014 – 2020 годы»</w:t>
            </w:r>
          </w:p>
        </w:tc>
        <w:tc>
          <w:tcPr>
            <w:tcW w:w="2976" w:type="dxa"/>
          </w:tcPr>
          <w:p w:rsidR="00021A56" w:rsidRPr="00021A56" w:rsidRDefault="00021A56" w:rsidP="000157A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Утверждены генеральные планы Родниковского и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Подлесно-Шенталинского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СП.</w:t>
            </w:r>
          </w:p>
          <w:p w:rsidR="00021A56" w:rsidRPr="00021A56" w:rsidRDefault="00021A56" w:rsidP="000157A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Генеральные планы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Майнского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и Алексеевского ГП находятся в завершающей стадии разработки.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2.3. Развитие транспортно-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Республики Татарстан</w:t>
            </w:r>
          </w:p>
        </w:tc>
        <w:tc>
          <w:tcPr>
            <w:tcW w:w="1276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2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1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266"/>
        </w:trPr>
        <w:tc>
          <w:tcPr>
            <w:tcW w:w="3544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2.3.1. Флагманский проект «Чистый путь», в том числе:</w:t>
            </w:r>
          </w:p>
        </w:tc>
        <w:tc>
          <w:tcPr>
            <w:tcW w:w="1276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1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5624E6">
        <w:trPr>
          <w:trHeight w:val="1863"/>
        </w:trPr>
        <w:tc>
          <w:tcPr>
            <w:tcW w:w="3544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туристской навигации на федеральных трассах </w:t>
            </w:r>
          </w:p>
        </w:tc>
        <w:tc>
          <w:tcPr>
            <w:tcW w:w="1276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Установка 20 элементов туристской навигации</w:t>
            </w:r>
          </w:p>
        </w:tc>
        <w:tc>
          <w:tcPr>
            <w:tcW w:w="2741" w:type="dxa"/>
          </w:tcPr>
          <w:p w:rsidR="00021A56" w:rsidRPr="00021A56" w:rsidRDefault="00021A56" w:rsidP="006E11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сферы туризма и гостеприимства в Республике Татарстан на 2019 – 2030 годы»</w:t>
            </w:r>
          </w:p>
        </w:tc>
        <w:tc>
          <w:tcPr>
            <w:tcW w:w="2976" w:type="dxa"/>
          </w:tcPr>
          <w:p w:rsidR="00021A56" w:rsidRPr="00021A56" w:rsidRDefault="00021A56" w:rsidP="006E11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306"/>
        </w:trPr>
        <w:tc>
          <w:tcPr>
            <w:tcW w:w="15450" w:type="dxa"/>
            <w:gridSpan w:val="6"/>
          </w:tcPr>
          <w:p w:rsidR="00021A56" w:rsidRPr="00021A56" w:rsidRDefault="00021A56" w:rsidP="00867F2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Превышение смертности над рождаемостью</w:t>
            </w:r>
          </w:p>
        </w:tc>
        <w:tc>
          <w:tcPr>
            <w:tcW w:w="1276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1A56" w:rsidRPr="00021A56" w:rsidTr="005624E6">
        <w:trPr>
          <w:trHeight w:val="1943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Работа, направленная на раннее выявление неинфекционных заболеваний и обеспечение необходимого лечения больных: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56" w:rsidRPr="00021A56" w:rsidRDefault="00021A56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  <w:p w:rsidR="00021A56" w:rsidRPr="00021A56" w:rsidRDefault="00021A56" w:rsidP="003130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 факторов риска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забо-леваний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(в первую очередь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онкологичес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-ких заболеваний, ОКС и др. и направление в центры ВМП)</w:t>
            </w:r>
          </w:p>
        </w:tc>
        <w:tc>
          <w:tcPr>
            <w:tcW w:w="2741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021A56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1A56" w:rsidRPr="00021A56" w:rsidTr="00972FA9">
        <w:trPr>
          <w:trHeight w:val="250"/>
        </w:trPr>
        <w:tc>
          <w:tcPr>
            <w:tcW w:w="3544" w:type="dxa"/>
          </w:tcPr>
          <w:p w:rsidR="00021A56" w:rsidRPr="00021A56" w:rsidRDefault="00021A56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проведение диспансеризации определенных групп взрослого населения;</w:t>
            </w:r>
          </w:p>
          <w:p w:rsidR="00021A56" w:rsidRPr="00021A56" w:rsidRDefault="00021A56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Республики Татарстан (МЗ РТ)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</w:tc>
        <w:tc>
          <w:tcPr>
            <w:tcW w:w="2551" w:type="dxa"/>
          </w:tcPr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3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охвачено диспансеризацией определенных групп взрослого </w:t>
            </w:r>
            <w:proofErr w:type="gram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населения  2841</w:t>
            </w:r>
            <w:proofErr w:type="gram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 человек, что составляет  64.5 % от годового плана. Профилактическими осмотрами охвачено </w:t>
            </w:r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021A56" w:rsidRPr="00021A56" w:rsidTr="00972FA9">
        <w:trPr>
          <w:trHeight w:val="250"/>
        </w:trPr>
        <w:tc>
          <w:tcPr>
            <w:tcW w:w="3544" w:type="dxa"/>
          </w:tcPr>
          <w:p w:rsidR="00021A56" w:rsidRPr="00021A56" w:rsidRDefault="00021A56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организации оказания высокотехнологичной медицинской помощи сельскому населению;</w:t>
            </w:r>
          </w:p>
        </w:tc>
        <w:tc>
          <w:tcPr>
            <w:tcW w:w="1276" w:type="dxa"/>
          </w:tcPr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2016 -2030 годы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Республики Татарстан (МЗ РТ)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</w:tc>
        <w:tc>
          <w:tcPr>
            <w:tcW w:w="2551" w:type="dxa"/>
          </w:tcPr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21A56" w:rsidRPr="00021A56" w:rsidRDefault="00021A56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3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высокотехнологичной помощи населению проводится в соответствии с выделенными квотами. Так, за 2020 год было направлено на МРТ-98 человек; РКТ- 42 человека;  на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коронарографию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– 28 человек.</w:t>
            </w:r>
          </w:p>
        </w:tc>
      </w:tr>
      <w:tr w:rsidR="00021A56" w:rsidRPr="00021A56" w:rsidTr="00972FA9">
        <w:trPr>
          <w:trHeight w:val="250"/>
        </w:trPr>
        <w:tc>
          <w:tcPr>
            <w:tcW w:w="3544" w:type="dxa"/>
          </w:tcPr>
          <w:p w:rsidR="00021A56" w:rsidRPr="00021A56" w:rsidRDefault="00021A56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снижение общей смертности до 14,3 на 1000 человек к 2030 году;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Республики Татарстан (МЗ РТ)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</w:tc>
        <w:tc>
          <w:tcPr>
            <w:tcW w:w="2551" w:type="dxa"/>
          </w:tcPr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3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Общая смертность составила 16,9  на 1000 человек </w:t>
            </w:r>
          </w:p>
          <w:p w:rsidR="00021A56" w:rsidRPr="00021A56" w:rsidRDefault="00021A56" w:rsidP="00330EF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56" w:rsidRPr="00021A56" w:rsidRDefault="00021A56" w:rsidP="00330EF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25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повышение рождаемости до 14,4 на 1000 человек к 2030 году</w:t>
            </w:r>
          </w:p>
        </w:tc>
        <w:tc>
          <w:tcPr>
            <w:tcW w:w="1276" w:type="dxa"/>
          </w:tcPr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год</w:t>
            </w:r>
          </w:p>
        </w:tc>
        <w:tc>
          <w:tcPr>
            <w:tcW w:w="2362" w:type="dxa"/>
          </w:tcPr>
          <w:p w:rsidR="00021A56" w:rsidRPr="00021A56" w:rsidRDefault="00021A56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здравоохранения  Республики Татарстан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(МЗ РТ)</w:t>
            </w:r>
          </w:p>
          <w:p w:rsidR="00021A56" w:rsidRPr="00021A56" w:rsidRDefault="00021A56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</w:tc>
        <w:tc>
          <w:tcPr>
            <w:tcW w:w="2551" w:type="dxa"/>
          </w:tcPr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13,2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021A56" w:rsidRPr="00021A56" w:rsidRDefault="00021A56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14,4</w:t>
            </w: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3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Рождаемость составила 8,0 на 1000 человек</w:t>
            </w:r>
          </w:p>
          <w:p w:rsidR="00021A56" w:rsidRPr="00021A56" w:rsidRDefault="00021A56" w:rsidP="00330EF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25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Низкая продолжительность жизни</w:t>
            </w:r>
          </w:p>
        </w:tc>
        <w:tc>
          <w:tcPr>
            <w:tcW w:w="1276" w:type="dxa"/>
          </w:tcPr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репродуктивного здоровья населения.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числа абортов на 1000 женщин фертильного возраста</w:t>
            </w:r>
          </w:p>
        </w:tc>
        <w:tc>
          <w:tcPr>
            <w:tcW w:w="1276" w:type="dxa"/>
          </w:tcPr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2016- 2020 годы</w:t>
            </w:r>
          </w:p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3130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  <w:p w:rsidR="00021A56" w:rsidRPr="00021A56" w:rsidRDefault="00021A56" w:rsidP="003130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2015 г. – 6,6</w:t>
            </w:r>
          </w:p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г. – 5,0</w:t>
            </w:r>
          </w:p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30EF0">
            <w:pPr>
              <w:pStyle w:val="a5"/>
              <w:jc w:val="left"/>
            </w:pPr>
            <w:r w:rsidRPr="00021A56">
              <w:t>Число абортов на 1000 женщин фертильного возраста составило 16,5.  Отмечается понижение на 10,8%  по сравнению с 2019 годом.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по маршрутизации пациентов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(беременных женщин средней группы риска в перинатальный центр г. Чистополь, высокой группы риска – РКБ г. Казань; пострадавших в ДТП в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травмоцентр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 с ОНМК в сосудистый центр г. Чистополь, с инфарктом миокарда в РКБ).</w:t>
            </w:r>
          </w:p>
        </w:tc>
        <w:tc>
          <w:tcPr>
            <w:tcW w:w="1276" w:type="dxa"/>
          </w:tcPr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3130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Республики Татарстан,</w:t>
            </w:r>
          </w:p>
          <w:p w:rsidR="00021A56" w:rsidRPr="00021A56" w:rsidRDefault="00021A56" w:rsidP="003130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</w:tc>
        <w:tc>
          <w:tcPr>
            <w:tcW w:w="255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ожидаемой продолжительности жизни населения к 2030 году до 76 лет.</w:t>
            </w:r>
          </w:p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30EF0">
            <w:pPr>
              <w:pStyle w:val="a5"/>
              <w:jc w:val="left"/>
            </w:pPr>
            <w:r w:rsidRPr="00021A56">
              <w:t xml:space="preserve">За 2020г проведена маршрутизация беременных женщин средней группы риска в перинатальный центр </w:t>
            </w:r>
            <w:proofErr w:type="spellStart"/>
            <w:r w:rsidRPr="00021A56">
              <w:t>г.Чистополь</w:t>
            </w:r>
            <w:proofErr w:type="spellEnd"/>
            <w:r w:rsidRPr="00021A56">
              <w:t xml:space="preserve">- </w:t>
            </w:r>
            <w:r w:rsidRPr="00021A56">
              <w:rPr>
                <w:b/>
              </w:rPr>
              <w:t xml:space="preserve">105 </w:t>
            </w:r>
            <w:r w:rsidRPr="00021A56">
              <w:t>чел.</w:t>
            </w:r>
          </w:p>
          <w:p w:rsidR="00021A56" w:rsidRPr="00021A56" w:rsidRDefault="00021A56" w:rsidP="00330EF0">
            <w:pPr>
              <w:pStyle w:val="a5"/>
              <w:jc w:val="left"/>
            </w:pPr>
            <w:r w:rsidRPr="00021A56">
              <w:t>высокой группы риска – РКБ г.Казань-21 чел.</w:t>
            </w:r>
          </w:p>
          <w:p w:rsidR="00021A56" w:rsidRPr="00021A56" w:rsidRDefault="00021A56" w:rsidP="00330EF0">
            <w:pPr>
              <w:pStyle w:val="a5"/>
              <w:jc w:val="left"/>
            </w:pPr>
            <w:r w:rsidRPr="00021A56">
              <w:t xml:space="preserve">пострадавших в ДТП в </w:t>
            </w:r>
            <w:proofErr w:type="spellStart"/>
            <w:r w:rsidRPr="00021A56">
              <w:t>травмоцентр</w:t>
            </w:r>
            <w:proofErr w:type="spellEnd"/>
            <w:r w:rsidRPr="00021A56">
              <w:t xml:space="preserve"> – 26 чел., с ОНМК в сосудистый центр </w:t>
            </w:r>
            <w:proofErr w:type="spellStart"/>
            <w:r w:rsidRPr="00021A56">
              <w:t>г.Чистополь</w:t>
            </w:r>
            <w:proofErr w:type="spellEnd"/>
            <w:r w:rsidRPr="00021A56">
              <w:t xml:space="preserve"> - 82 чел., с инфарктом миокарда в РКБ - </w:t>
            </w:r>
            <w:r w:rsidRPr="00021A56">
              <w:rPr>
                <w:lang w:val="tt-RU"/>
              </w:rPr>
              <w:t>20</w:t>
            </w:r>
            <w:r w:rsidRPr="00021A56">
              <w:t xml:space="preserve"> чел.</w:t>
            </w:r>
          </w:p>
        </w:tc>
      </w:tr>
      <w:tr w:rsidR="00021A56" w:rsidRPr="00021A56" w:rsidTr="00972FA9">
        <w:trPr>
          <w:trHeight w:val="84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учреждения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замена устаревшего оборудования АЦРБ; замена автотранспорта (в количестве 4 единицы в отделении скорой медицинской помощи);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зданий АЦРБ;</w:t>
            </w:r>
          </w:p>
        </w:tc>
        <w:tc>
          <w:tcPr>
            <w:tcW w:w="1276" w:type="dxa"/>
          </w:tcPr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–2030 годы</w:t>
            </w:r>
          </w:p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– 2025 годы</w:t>
            </w:r>
          </w:p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 –2030 годы</w:t>
            </w:r>
          </w:p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7B40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ГКУ «Главное инвестиционно- </w:t>
            </w:r>
            <w:proofErr w:type="gram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строительное  управление</w:t>
            </w:r>
            <w:proofErr w:type="gram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РТ», Министерство здравоохранения  Республики Татарстан,</w:t>
            </w:r>
          </w:p>
          <w:p w:rsidR="00021A56" w:rsidRPr="00021A56" w:rsidRDefault="00021A56" w:rsidP="007B40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ГАУЗ «Алексеевская ЦРБ» </w:t>
            </w:r>
          </w:p>
          <w:p w:rsidR="00021A56" w:rsidRPr="00021A56" w:rsidRDefault="00021A56" w:rsidP="00500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20000,0 (при наличии финансирования)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60000,0 (при наличии финансирования)</w:t>
            </w: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6" w:type="dxa"/>
          </w:tcPr>
          <w:p w:rsidR="00021A56" w:rsidRPr="00021A56" w:rsidRDefault="00021A56" w:rsidP="00F42CDC">
            <w:pPr>
              <w:pStyle w:val="a5"/>
              <w:jc w:val="left"/>
            </w:pPr>
            <w:r w:rsidRPr="00021A56">
              <w:t xml:space="preserve">В 2020 году построены: - модуль ФАП в </w:t>
            </w:r>
            <w:proofErr w:type="spellStart"/>
            <w:r w:rsidRPr="00021A56">
              <w:t>с.Лебедино</w:t>
            </w:r>
            <w:proofErr w:type="spellEnd"/>
            <w:r w:rsidRPr="00021A56">
              <w:t xml:space="preserve"> и </w:t>
            </w:r>
            <w:proofErr w:type="spellStart"/>
            <w:r w:rsidRPr="00021A56">
              <w:t>с.Речное</w:t>
            </w:r>
            <w:proofErr w:type="spellEnd"/>
            <w:r w:rsidRPr="00021A56">
              <w:t xml:space="preserve">, модуль </w:t>
            </w:r>
            <w:proofErr w:type="spellStart"/>
            <w:r w:rsidRPr="00021A56">
              <w:t>Билярской</w:t>
            </w:r>
            <w:proofErr w:type="spellEnd"/>
            <w:r w:rsidRPr="00021A56">
              <w:t xml:space="preserve"> врачебной амбулатории, переход Александровского ФАП в здание СДК</w:t>
            </w:r>
          </w:p>
          <w:p w:rsidR="00021A56" w:rsidRPr="00021A56" w:rsidRDefault="00021A56" w:rsidP="00F42CDC">
            <w:pPr>
              <w:pStyle w:val="a5"/>
              <w:jc w:val="left"/>
            </w:pPr>
            <w:r w:rsidRPr="00021A56">
              <w:t xml:space="preserve"> - приобретены 2 единицы автотранспорта для отделения скорой, а также УАЗ Патриот, Лада Гран</w:t>
            </w:r>
            <w:r w:rsidRPr="00021A56">
              <w:lastRenderedPageBreak/>
              <w:t>та.</w:t>
            </w:r>
          </w:p>
          <w:p w:rsidR="00021A56" w:rsidRPr="00021A56" w:rsidRDefault="00021A56" w:rsidP="00212C92">
            <w:pPr>
              <w:pStyle w:val="a5"/>
              <w:jc w:val="left"/>
            </w:pPr>
            <w:r w:rsidRPr="00021A56">
              <w:rPr>
                <w:b/>
              </w:rPr>
              <w:t>- п</w:t>
            </w:r>
            <w:r w:rsidRPr="00021A56">
              <w:t>роведен ремонт в детской консультации, которая включена в проект Новой модели поликлиники на сумму 1700 тыс. руб.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Продолжить работу, направленную на снижение кадрового дефицита в первичном звене здравоохранения</w:t>
            </w:r>
          </w:p>
          <w:p w:rsidR="00021A56" w:rsidRPr="00021A56" w:rsidRDefault="00021A56" w:rsidP="0006789C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Требуются врачи следующей специализации - лор, психиатр, фтизиатр, нарколог</w:t>
            </w:r>
          </w:p>
        </w:tc>
        <w:tc>
          <w:tcPr>
            <w:tcW w:w="1276" w:type="dxa"/>
          </w:tcPr>
          <w:p w:rsidR="00021A56" w:rsidRPr="00021A56" w:rsidRDefault="00021A56" w:rsidP="005A164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2025 годы</w:t>
            </w:r>
          </w:p>
        </w:tc>
        <w:tc>
          <w:tcPr>
            <w:tcW w:w="2362" w:type="dxa"/>
          </w:tcPr>
          <w:p w:rsidR="00021A56" w:rsidRPr="00021A56" w:rsidRDefault="00021A56" w:rsidP="00067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Республики Татарстан,</w:t>
            </w:r>
          </w:p>
          <w:p w:rsidR="00021A56" w:rsidRPr="00021A56" w:rsidRDefault="00021A56" w:rsidP="00067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ГАУЗ «Алексеевская ЦРБ» </w:t>
            </w:r>
          </w:p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F42CDC">
            <w:pPr>
              <w:pStyle w:val="a5"/>
              <w:jc w:val="left"/>
            </w:pPr>
            <w:r w:rsidRPr="00021A56">
              <w:t>В 2020 году приняты врач хирург, ВОП, педиатр, фельдшер ФАП, 2 медсестры ФАП</w:t>
            </w:r>
          </w:p>
          <w:p w:rsidR="00021A56" w:rsidRPr="00021A56" w:rsidRDefault="00021A56" w:rsidP="00F42CDC">
            <w:pPr>
              <w:pStyle w:val="a5"/>
            </w:pPr>
            <w:r w:rsidRPr="00021A56">
              <w:t>Разработана «дорожная карта» по обеспечению кадрами на 2019-2024гг.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информационной компании по пропаганде здорового образа жизни и профилактике социально-значимых неинфекционных заболеваний.</w:t>
            </w:r>
          </w:p>
        </w:tc>
        <w:tc>
          <w:tcPr>
            <w:tcW w:w="1276" w:type="dxa"/>
          </w:tcPr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 ЦРБ (по согласованию), совместно с Исполнительным комитетом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12C9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За 2020 год напечатано 12 статей, выпущено 22 санитарных бюллетеня, проведено 120 бесед, 12 лекций по пропаганде ЗОЖ и профилактике социально-значимых инфекционных и неинфекционных заболеваний.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Открытие гериатрического кабинета</w:t>
            </w:r>
          </w:p>
        </w:tc>
        <w:tc>
          <w:tcPr>
            <w:tcW w:w="1276" w:type="dxa"/>
          </w:tcPr>
          <w:p w:rsidR="00021A56" w:rsidRPr="00021A56" w:rsidRDefault="00021A56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62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Республики Татарстан,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ГАУЗ «Алексеевская ЦРБ» </w:t>
            </w:r>
          </w:p>
        </w:tc>
        <w:tc>
          <w:tcPr>
            <w:tcW w:w="2551" w:type="dxa"/>
          </w:tcPr>
          <w:p w:rsidR="00021A56" w:rsidRPr="00021A56" w:rsidRDefault="00021A56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F42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01.12.2020г получена лицензия на оказание гериатрической помощи, при поликлинике ЦРБ открыт гериатрический кабинет.</w:t>
            </w:r>
          </w:p>
        </w:tc>
      </w:tr>
      <w:tr w:rsidR="00021A56" w:rsidRPr="00021A56" w:rsidTr="00972FA9">
        <w:trPr>
          <w:trHeight w:val="309"/>
        </w:trPr>
        <w:tc>
          <w:tcPr>
            <w:tcW w:w="15450" w:type="dxa"/>
            <w:gridSpan w:val="6"/>
          </w:tcPr>
          <w:p w:rsidR="00021A56" w:rsidRPr="00021A56" w:rsidRDefault="00021A56" w:rsidP="00867F2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детского сада № 2 «Зайчик» в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. Алексеевское</w:t>
            </w:r>
          </w:p>
        </w:tc>
        <w:tc>
          <w:tcPr>
            <w:tcW w:w="1276" w:type="dxa"/>
          </w:tcPr>
          <w:p w:rsidR="00021A56" w:rsidRPr="00021A56" w:rsidRDefault="00021A56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62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021A56" w:rsidRPr="00021A56" w:rsidRDefault="00021A56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6" w:type="dxa"/>
          </w:tcPr>
          <w:p w:rsidR="00021A56" w:rsidRPr="00021A56" w:rsidRDefault="00021A56" w:rsidP="000963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 ремонт детского сада № 2 «Зайчик»  на сумму 16 643,0 тыс. рублей республиканского бюджета. Также на асфальтовое покрытие при входе на тер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риторию ДОУ, на установку ограждения, приобретение мягкого и игрового оборудования из местного бюджета выделено 3500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Левашевского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МБОУ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Левашевская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</w:tcPr>
          <w:p w:rsidR="00021A56" w:rsidRPr="00021A56" w:rsidRDefault="00021A56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62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021A56" w:rsidRPr="00021A56" w:rsidRDefault="00021A56" w:rsidP="003E1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6" w:type="dxa"/>
          </w:tcPr>
          <w:p w:rsidR="00021A56" w:rsidRPr="00021A56" w:rsidRDefault="00021A56" w:rsidP="00CC78F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перевод группы из здания детского сада в здание школы 20 мест в МБОУ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Левашевская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ООШ, где </w:t>
            </w: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реконструкция здания на сумму 1 763,0 тыс. рублей.</w:t>
            </w:r>
          </w:p>
          <w:p w:rsidR="00021A56" w:rsidRPr="00021A56" w:rsidRDefault="00021A56" w:rsidP="00701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спонсорские средства приобретено мягкое оборудование, мебель, оборудование в пищеблок на сумму 210,0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7846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с детским садом в с. Большие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Тиганы</w:t>
            </w:r>
            <w:proofErr w:type="spellEnd"/>
          </w:p>
        </w:tc>
        <w:tc>
          <w:tcPr>
            <w:tcW w:w="1276" w:type="dxa"/>
          </w:tcPr>
          <w:p w:rsidR="00021A56" w:rsidRPr="00021A56" w:rsidRDefault="00021A56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62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021A56" w:rsidRPr="00021A56" w:rsidRDefault="00021A56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139000,0</w:t>
            </w: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6" w:type="dxa"/>
          </w:tcPr>
          <w:p w:rsidR="00021A56" w:rsidRPr="00021A56" w:rsidRDefault="00021A56" w:rsidP="00CC78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с. Большие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Тиганы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построена школа с детским садом на 80 мест, общей стоимостью 139,9 млн. рублей.  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Модернизация образовательных программ с целью формирования компетенции у обучающихся</w:t>
            </w:r>
          </w:p>
        </w:tc>
        <w:tc>
          <w:tcPr>
            <w:tcW w:w="1276" w:type="dxa"/>
          </w:tcPr>
          <w:p w:rsidR="00021A56" w:rsidRPr="00021A56" w:rsidRDefault="00021A56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362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2551" w:type="dxa"/>
          </w:tcPr>
          <w:p w:rsidR="00021A56" w:rsidRPr="00021A56" w:rsidRDefault="00021A56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A7360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выпускников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вузовских чемпионатов по стандартам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76" w:type="dxa"/>
          </w:tcPr>
          <w:p w:rsidR="00021A56" w:rsidRPr="00021A56" w:rsidRDefault="00021A56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62" w:type="dxa"/>
          </w:tcPr>
          <w:p w:rsidR="00021A56" w:rsidRPr="00021A56" w:rsidRDefault="00021A56" w:rsidP="008003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РТ ГАПОУ «Алексеевский аграрный колледж»</w:t>
            </w:r>
          </w:p>
        </w:tc>
        <w:tc>
          <w:tcPr>
            <w:tcW w:w="2551" w:type="dxa"/>
          </w:tcPr>
          <w:p w:rsidR="00021A56" w:rsidRPr="00021A56" w:rsidRDefault="00021A56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A7360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июне и сентябре 2020 года проведены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демоэкзамены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компетенциям: «Поварское дело» и «Предпринимательство».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повышения квалификации педагогических работников</w:t>
            </w:r>
          </w:p>
        </w:tc>
        <w:tc>
          <w:tcPr>
            <w:tcW w:w="1276" w:type="dxa"/>
          </w:tcPr>
          <w:p w:rsidR="00021A56" w:rsidRPr="00021A56" w:rsidRDefault="00021A56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362" w:type="dxa"/>
          </w:tcPr>
          <w:p w:rsidR="00021A56" w:rsidRPr="00021A56" w:rsidRDefault="00021A56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2551" w:type="dxa"/>
          </w:tcPr>
          <w:p w:rsidR="00021A56" w:rsidRPr="00021A56" w:rsidRDefault="00021A56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A7360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прошли курсы повышения квалификации 13 человек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здоровья обучающихся путем приобретения к занятиям физической культурой и сортом</w:t>
            </w:r>
          </w:p>
        </w:tc>
        <w:tc>
          <w:tcPr>
            <w:tcW w:w="1276" w:type="dxa"/>
          </w:tcPr>
          <w:p w:rsidR="00021A56" w:rsidRPr="00021A56" w:rsidRDefault="00021A56" w:rsidP="003459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2019-2021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362" w:type="dxa"/>
          </w:tcPr>
          <w:p w:rsidR="00021A56" w:rsidRPr="00021A56" w:rsidRDefault="00021A56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«Алексеев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аграрный колледж»</w:t>
            </w:r>
          </w:p>
        </w:tc>
        <w:tc>
          <w:tcPr>
            <w:tcW w:w="2551" w:type="dxa"/>
          </w:tcPr>
          <w:p w:rsidR="00021A56" w:rsidRPr="00021A56" w:rsidRDefault="00021A56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A7360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приобретено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инвентаря на сумму 17,5 тыс. рублей.</w:t>
            </w:r>
          </w:p>
        </w:tc>
      </w:tr>
      <w:tr w:rsidR="00021A56" w:rsidRPr="00021A56" w:rsidTr="00972FA9">
        <w:trPr>
          <w:trHeight w:val="255"/>
        </w:trPr>
        <w:tc>
          <w:tcPr>
            <w:tcW w:w="15450" w:type="dxa"/>
            <w:gridSpan w:val="6"/>
          </w:tcPr>
          <w:p w:rsidR="00021A56" w:rsidRPr="00021A56" w:rsidRDefault="00021A56" w:rsidP="00DE7F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развития физической культуры и спорта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и привлечение жителей района к здоровому образу жизни</w:t>
            </w:r>
          </w:p>
        </w:tc>
        <w:tc>
          <w:tcPr>
            <w:tcW w:w="1276" w:type="dxa"/>
          </w:tcPr>
          <w:p w:rsidR="00021A56" w:rsidRPr="00021A56" w:rsidRDefault="00021A56" w:rsidP="00910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910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910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4F33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Приоритетным направлением в работе Отдела по делам молодежи, спорту и туризму Алексеевского района является привлечение максимального количества детей, молодежи и взрослого населения к систематическим занятиям физической культурой и спортом, планомерная работа по дальнейшему развитию физкультурно-оздоровительной работы по месту жительства населения района и осуществление принципа доступности физкультурно-оздоровительных услуг для всех слоев населения. Также развитие сферы молодежной политики, нацеленное на улучшение качества жизни молодых людей. Воспитание целеустремленного, перспективного, уверенного в себе и своих силах поколения.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Внедрение комплекса ГТО среди населения района</w:t>
            </w:r>
          </w:p>
        </w:tc>
        <w:tc>
          <w:tcPr>
            <w:tcW w:w="1276" w:type="dxa"/>
          </w:tcPr>
          <w:p w:rsidR="00021A56" w:rsidRPr="00021A56" w:rsidRDefault="00021A56" w:rsidP="000C3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62" w:type="dxa"/>
          </w:tcPr>
          <w:p w:rsidR="00021A56" w:rsidRPr="00021A56" w:rsidRDefault="00021A56" w:rsidP="00910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Приобщение взрослого населения к занятиям физической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4F33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площадки ГТО. Организация работы мобильных площадок ГТО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</w:t>
            </w:r>
          </w:p>
          <w:p w:rsidR="00021A56" w:rsidRPr="00021A56" w:rsidRDefault="00021A56" w:rsidP="004F33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сотрудников центров тестирования.</w:t>
            </w:r>
          </w:p>
        </w:tc>
      </w:tr>
      <w:tr w:rsidR="00021A56" w:rsidRPr="00021A56" w:rsidTr="00972FA9">
        <w:trPr>
          <w:trHeight w:val="273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центра тестирования и пунктов приема  ГТО по выполнению норм ГТО учащимися и взрослым населением района</w:t>
            </w:r>
          </w:p>
        </w:tc>
        <w:tc>
          <w:tcPr>
            <w:tcW w:w="1276" w:type="dxa"/>
          </w:tcPr>
          <w:p w:rsidR="00021A56" w:rsidRPr="00021A56" w:rsidRDefault="00021A56" w:rsidP="000C3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910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и взрослого населения района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4F33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работа центра тестирования по выполнению норм ГТО: приняли участие 2353 человек из них:</w:t>
            </w:r>
          </w:p>
          <w:p w:rsidR="00021A56" w:rsidRPr="00021A56" w:rsidRDefault="00021A56" w:rsidP="004F33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1940 - детей</w:t>
            </w:r>
          </w:p>
          <w:p w:rsidR="00021A56" w:rsidRPr="00021A56" w:rsidRDefault="00021A56" w:rsidP="004F33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413 – взрослых.</w:t>
            </w:r>
          </w:p>
          <w:p w:rsidR="00021A56" w:rsidRPr="00021A56" w:rsidRDefault="00021A56" w:rsidP="004F33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Выполнение на знаки:</w:t>
            </w:r>
          </w:p>
          <w:p w:rsidR="00021A56" w:rsidRPr="00021A56" w:rsidRDefault="00021A56" w:rsidP="004F33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74 – золото</w:t>
            </w:r>
          </w:p>
          <w:p w:rsidR="00021A56" w:rsidRPr="00021A56" w:rsidRDefault="00021A56" w:rsidP="004F33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68 – серебро</w:t>
            </w:r>
          </w:p>
          <w:p w:rsidR="00021A56" w:rsidRPr="00021A56" w:rsidRDefault="00021A56" w:rsidP="004F33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87 - бронза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 Спартакиады среди предприятий и организаций АМР РТ  с привлечением большего количества предприятий</w:t>
            </w:r>
          </w:p>
        </w:tc>
        <w:tc>
          <w:tcPr>
            <w:tcW w:w="1276" w:type="dxa"/>
          </w:tcPr>
          <w:p w:rsidR="00021A56" w:rsidRPr="00021A56" w:rsidRDefault="00021A56" w:rsidP="000C3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Вовлечение большого количества коллективов к участию в районной Спартакиаде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4F33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районе проводится Спартакиада среди предприятий и организаций Алексеевского муниципального района. В Спартакиаду входят следующие виды спорта: фестиваль ГТО, лыжные гонки, плавание, легкоатлетическая эстафета, волейбол, перетягивание каната, бег на дистанцию, шахматы, настольный теннис, бадминтон, семейные соревнования «Папа, мама, я – спортивная семья». 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спортивно-массовых мероприятий с населением:  «Лыжня России»,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«Кросс наций»,  легкоатлетический пробег, посвященный Дню Победы, Олимпийский день, день физкультурника и др.</w:t>
            </w:r>
          </w:p>
        </w:tc>
        <w:tc>
          <w:tcPr>
            <w:tcW w:w="1276" w:type="dxa"/>
          </w:tcPr>
          <w:p w:rsidR="00021A56" w:rsidRPr="00021A56" w:rsidRDefault="00021A56" w:rsidP="000C3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2016-2030 годы</w:t>
            </w: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спорту и туризму Исполнительного комитета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участников соревнований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C458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пандемией новой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все массовые мероприятия были отмене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ны.</w:t>
            </w:r>
          </w:p>
          <w:p w:rsidR="00021A56" w:rsidRPr="00021A56" w:rsidRDefault="00021A56" w:rsidP="00C458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нового дополнительного вида спорта в МБУ «Спортивная школа» Алексеевского района – мини-футбол. Привлечение тренера по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фини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-футболу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56" w:rsidRPr="00021A56" w:rsidRDefault="00021A56" w:rsidP="005B20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большего количества спортсменов в данный вид спорта 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6" w:rsidRPr="00021A56" w:rsidRDefault="00021A56" w:rsidP="00AB2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был принят молодой специалист тренером по мини-футболу.</w:t>
            </w:r>
          </w:p>
          <w:p w:rsidR="00021A56" w:rsidRPr="00021A56" w:rsidRDefault="00021A56" w:rsidP="00AB2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спортивной школе работают 4 тренера – охват 165 детей.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Консолидация, объединение и нравственное развитие молодежи района</w:t>
            </w:r>
          </w:p>
        </w:tc>
        <w:tc>
          <w:tcPr>
            <w:tcW w:w="1276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Создание Молодежного центра с помещением для проведения заседаний молодежного актива района</w:t>
            </w:r>
          </w:p>
        </w:tc>
        <w:tc>
          <w:tcPr>
            <w:tcW w:w="1276" w:type="dxa"/>
          </w:tcPr>
          <w:p w:rsidR="00021A56" w:rsidRPr="00021A56" w:rsidRDefault="00021A56" w:rsidP="000C3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района,</w:t>
            </w:r>
          </w:p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Повышение нравственности молодежи и повышение ее сознания, увеличение качества и количества общественной работы на благо района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AB2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2019 году создано юридическое лицо МБУ «Молодежный центр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СинЭнергия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 АМР РТ.</w:t>
            </w:r>
          </w:p>
          <w:p w:rsidR="00021A56" w:rsidRPr="00021A56" w:rsidRDefault="00021A56" w:rsidP="00AB2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Передано в оперативное пользование помещения по адресу: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. Алексеевское, ул. Есенина, д.19.</w:t>
            </w:r>
          </w:p>
          <w:p w:rsidR="00021A56" w:rsidRPr="00021A56" w:rsidRDefault="00021A56" w:rsidP="00AB2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Здания МЦ включено в программу капитального ремонта на 2021 год.</w:t>
            </w:r>
          </w:p>
          <w:p w:rsidR="00021A56" w:rsidRPr="00021A56" w:rsidRDefault="00021A56" w:rsidP="00AB25D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Капитально отремонтированы помещения подросткового клуба «Импульс», стоимость СМР 4,7 млн.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материальной базы для занятий физической культурой и спортом</w:t>
            </w:r>
          </w:p>
        </w:tc>
        <w:tc>
          <w:tcPr>
            <w:tcW w:w="1276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1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021A56" w:rsidP="00AB2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проведен капитальный ремонт СК №1 на сумму 41,9 млн. рублей. </w:t>
            </w:r>
          </w:p>
          <w:p w:rsidR="00021A56" w:rsidRPr="00021A56" w:rsidRDefault="00021A56" w:rsidP="00AB2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Построено 2 универсальные спортивные площад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для игры в баскетбол – волейбол в с. Билярск и для игры в мини-футбол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. Алексеевское, ул. Южная.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окон на пластиковые в зданиях бассейна и СК №1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362" w:type="dxa"/>
          </w:tcPr>
          <w:p w:rsidR="00021A56" w:rsidRPr="00021A56" w:rsidRDefault="00021A56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ходе ремонта заменены окна, полы и все коммуникации.</w:t>
            </w:r>
          </w:p>
        </w:tc>
      </w:tr>
      <w:tr w:rsidR="00021A56" w:rsidRPr="00021A56" w:rsidTr="00972FA9">
        <w:trPr>
          <w:trHeight w:val="273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Строительство ледового дворца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материальной базы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1A318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Выполнена проектно-сметная документация, получено положительное заключение экспертизы. Стоимость строительно-монтажных работ 331 млн.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развития Лыжной базы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силами  ООО «Мостовик» приобретены 250 номеров для участников соревнований  и система «Марафон-финиш» для проведения соревнований по лыжным гонкам.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Развитие видов спорта в районе: Отделение борьбы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276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тренеров до 5 человек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охвата учащихся занятиями борьбой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На 01.09.2020 работают 3 тренера по борьбе с охватом 103 детей.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Выполнить учащимися по борьбе 10 КМС, 5МС и 1МСМК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Повышение уровня мастерства спортсменов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За 2019 и 2020 годы подготовлено борцов:</w:t>
            </w:r>
          </w:p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 – ЗМС</w:t>
            </w:r>
          </w:p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 – МСМК</w:t>
            </w:r>
          </w:p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 – КМС</w:t>
            </w:r>
          </w:p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5 – массовых разрядов</w:t>
            </w:r>
          </w:p>
        </w:tc>
      </w:tr>
      <w:tr w:rsidR="00021A56" w:rsidRPr="00021A56" w:rsidTr="00972FA9">
        <w:trPr>
          <w:trHeight w:val="271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Отделение волейбол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1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лидирующей позиции среди сельских районов в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течении   5 лет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спорту и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детского и взрослого волейбола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юноши 2006-2007 г.р. заняли 3 место в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Первенстве РТ среди сельских районов.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образования тренеров - преподавателей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 спорту и туризму Исполнительного комитета Алексеевского муниципального района, 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100% тренеров – преподавателей с высшим физкультурным образованием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На 01.09.2020 год</w:t>
            </w:r>
          </w:p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80% тренеров имеют высшее физкультурное образование на отделении волейбола.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штатных тренеров – преподавателей.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2017- 2030 годы</w:t>
            </w: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100%  штатных  тренеров- преподавателей 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8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На 01.09.2020 год 60% тренеров штатные работники на отделении волейбол.</w:t>
            </w:r>
          </w:p>
        </w:tc>
      </w:tr>
      <w:tr w:rsidR="00021A56" w:rsidRPr="00021A56" w:rsidTr="00972FA9">
        <w:trPr>
          <w:trHeight w:val="244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Отделение плавание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1A56" w:rsidRPr="00021A56" w:rsidTr="00972FA9">
        <w:trPr>
          <w:trHeight w:val="818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Выполнение  разрядов: III разряд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II разряд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I разряд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– 2030 годы</w:t>
            </w:r>
          </w:p>
        </w:tc>
        <w:tc>
          <w:tcPr>
            <w:tcW w:w="2362" w:type="dxa"/>
          </w:tcPr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школа» Алексеевского района </w:t>
            </w:r>
          </w:p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мастерства пловцов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Выполнили в 2020 году: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3 юн. – 30 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2 юн. – 11 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1 юн. – 4 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рослые разряды не выполнено. 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Привлечение тренера по плаванию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2019 - 2030 годы</w:t>
            </w:r>
          </w:p>
        </w:tc>
        <w:tc>
          <w:tcPr>
            <w:tcW w:w="2362" w:type="dxa"/>
          </w:tcPr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школа» Алексеевского района </w:t>
            </w:r>
          </w:p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занимающихся плаванием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работали 3 штатных тренера по плаванию и 1 совместитель с охватом 167 детей.</w:t>
            </w:r>
          </w:p>
        </w:tc>
      </w:tr>
      <w:tr w:rsidR="00021A56" w:rsidRPr="00021A56" w:rsidTr="00972FA9">
        <w:trPr>
          <w:trHeight w:val="266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Отделение бокс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1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Популяризации бокса и достижения высоких результатов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– 2030 годы</w:t>
            </w:r>
          </w:p>
        </w:tc>
        <w:tc>
          <w:tcPr>
            <w:tcW w:w="2362" w:type="dxa"/>
          </w:tcPr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боксом 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Отделение бокса закрыто с 01.09.19 года</w:t>
            </w:r>
          </w:p>
        </w:tc>
      </w:tr>
      <w:tr w:rsidR="00021A56" w:rsidRPr="00021A56" w:rsidTr="00972FA9">
        <w:trPr>
          <w:trHeight w:val="364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Отделение настольный теннис</w:t>
            </w:r>
          </w:p>
        </w:tc>
        <w:tc>
          <w:tcPr>
            <w:tcW w:w="1276" w:type="dxa"/>
          </w:tcPr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Пригласить тренера Фомина С.В.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 2020 году</w:t>
            </w:r>
          </w:p>
        </w:tc>
        <w:tc>
          <w:tcPr>
            <w:tcW w:w="2362" w:type="dxa"/>
          </w:tcPr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преподавания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настольного тенниса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 сожалению молодых специалистов, по настоль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теннису привлечь не удается.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Присвоение разрядов по 20 учащихся.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362" w:type="dxa"/>
          </w:tcPr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Повышение уровня мастерства теннисистов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было присвоено: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 юн. – 1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 юн. – 1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– 1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- 1</w:t>
            </w:r>
          </w:p>
        </w:tc>
      </w:tr>
      <w:tr w:rsidR="00021A56" w:rsidRPr="00021A56" w:rsidTr="00972FA9">
        <w:trPr>
          <w:trHeight w:val="209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Отделение хоккей</w:t>
            </w:r>
          </w:p>
        </w:tc>
        <w:tc>
          <w:tcPr>
            <w:tcW w:w="1276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снегоуборочной техники Ср.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Тиганы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Курнали</w:t>
            </w:r>
            <w:proofErr w:type="spellEnd"/>
          </w:p>
        </w:tc>
        <w:tc>
          <w:tcPr>
            <w:tcW w:w="1276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362" w:type="dxa"/>
          </w:tcPr>
          <w:p w:rsidR="00021A56" w:rsidRPr="00021A56" w:rsidRDefault="00021A56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281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Отделение бадминтон</w:t>
            </w:r>
          </w:p>
        </w:tc>
        <w:tc>
          <w:tcPr>
            <w:tcW w:w="1276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Сохранить занимающихся бадминтоном: в населенных пунктах, школах, в детских садах.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занимающихся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бадминтоном занимаются в сельских поселениях: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Б.Тиганы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Н.Тиганы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Ст.Шентала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Сахаровка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Родники,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Ялкино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. Алексеевское.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Охват учащихся 243 человека по району.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Обеспечить по возможности спортивным инвентарем: ракетками (простыми  для малышей и профессиональными для соревнований),  воланами (пластиковые и перьевые), сетки.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362" w:type="dxa"/>
          </w:tcPr>
          <w:p w:rsidR="00021A56" w:rsidRPr="00021A56" w:rsidRDefault="00021A56" w:rsidP="002B57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материальной базы 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Ракетки и воланы в 2020 году приобретались на сумму 20 000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присвоением спортивных разрядов: </w:t>
            </w:r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юн.- не менее 20 человек в год, </w:t>
            </w:r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юн. – не менее 12-15 человек в год, </w:t>
            </w:r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юн. – не менее 5-7 человек в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1276" w:type="dxa"/>
          </w:tcPr>
          <w:p w:rsidR="00021A56" w:rsidRPr="00021A56" w:rsidRDefault="00021A56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2B57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  <w:p w:rsidR="00021A56" w:rsidRPr="00021A56" w:rsidRDefault="00021A56" w:rsidP="002B57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мастерства бадминтонистов 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выполнили: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3 юн. – 22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 юн. – 10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 юн. – 9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5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– 6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КМС – 2 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Усиленная работа  с перспективными детьми для  дальнейшего принятия участия в сборных РТ и РФ.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– 2030 годы</w:t>
            </w:r>
          </w:p>
        </w:tc>
        <w:tc>
          <w:tcPr>
            <w:tcW w:w="2362" w:type="dxa"/>
          </w:tcPr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школа» Алексеевского района 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бадминтонистов и индивидуальная работа с ними. Достижение высоких результатов.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Членом сборной РФ стал: 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Ильмир.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Членами сборной РТ стали: 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Ильсина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A56" w:rsidRPr="00021A56" w:rsidRDefault="00021A56" w:rsidP="00342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Айтуган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, Чертков Кирилл,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Андреяшин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Матвей,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Ризванов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Ислам,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A56" w:rsidRPr="00021A56" w:rsidRDefault="00021A56" w:rsidP="004A60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Барков Данила, Кузьмина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Херувимова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Мирзагалиев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Айназ,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Айнур.</w:t>
            </w:r>
          </w:p>
        </w:tc>
      </w:tr>
      <w:tr w:rsidR="00021A56" w:rsidRPr="00021A56" w:rsidTr="00972FA9">
        <w:trPr>
          <w:trHeight w:val="364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A23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Улучшить работу со сборниками в команду РТ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Целенаправленная работа с одаренными детьми 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4A60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сборную РТ входят: 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Тимур, 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Гунин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Даниил.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летней подготовке.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– 2030 годы</w:t>
            </w:r>
          </w:p>
        </w:tc>
        <w:tc>
          <w:tcPr>
            <w:tcW w:w="2362" w:type="dxa"/>
          </w:tcPr>
          <w:p w:rsidR="00021A56" w:rsidRPr="00021A56" w:rsidRDefault="00021A56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подготовки тренеров - преподавателей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6B3F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связи с пандемией семинары по летней подготовке не проводились.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Развитие подростковых клубов по месту жительства «Импульс» и «Юнармеец»</w:t>
            </w:r>
          </w:p>
        </w:tc>
        <w:tc>
          <w:tcPr>
            <w:tcW w:w="1276" w:type="dxa"/>
          </w:tcPr>
          <w:p w:rsidR="00021A56" w:rsidRPr="00021A56" w:rsidRDefault="00021A56" w:rsidP="000845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0845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Взаимодействие с МКУ «Отдел образования» Алексеевского муниципального района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</w:t>
            </w:r>
          </w:p>
        </w:tc>
        <w:tc>
          <w:tcPr>
            <w:tcW w:w="2362" w:type="dxa"/>
          </w:tcPr>
          <w:p w:rsidR="00021A56" w:rsidRPr="00021A56" w:rsidRDefault="00021A56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большого количества школьников в молодёжную политику 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На базе общеобразовательных учреждений проводятся в режиме учебной программы как уроки физической культуры, которые посещают – 2826 человек, так и в рамках  объединений дополнительного образования – 1431 человек, из них 813 человек – участники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школьных спортивных клубов. 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«Физическая культура» введен в учебные планы общеобразовательных учреждений в объеме 3 часов в неделю во всех параллелях. 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дополнение к учебной программе по физической культуре проводятся разнообразные формы работы с детьми по физическому воспитанию: физкультурные занятия, утренняя гимнастика, физкультурные минутки, физкультурные забавы, физкультурные праздники, самостоятельно организованные обучающимися физкультурные занятия.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Работа по физическому воспитанию в дошкольных учреждениях: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Направление работы: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1.Формирование у детей начальных представлений о здоровом образе жизни.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культура.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Направления физического развития: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1) Приобретение детьми опыта в двигательной деятельности: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связанной с выполнением упражнений;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направленной на развитие таких физических качеств как координация и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гибкость;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связанной с правильным, не наносящим вреда организму, выполнением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основных движений (ходьба, бег, мягкие прыжки, повороты в обе стороны).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2) Становление целенаправленности и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сфере.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3)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На базе 23 школ Алексеевского района функционирует 23 спортивных зала, </w:t>
            </w:r>
            <w:proofErr w:type="gram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для проведение</w:t>
            </w:r>
            <w:proofErr w:type="gram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заня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 по плаванию используется плавательный бассейн МБУ «Спортивная школа».  Так же при благоприятных погодных условиях используются   плоскостных сооружения открытого типа  (полосы препятствий, гимнастические городки, футбольные, баскетбольные и волейбольные площадки).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  для занятий используют спортивные городки и малые спортивные комнаты.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Проблемные вопросы.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нехватка помещений для проведения занятий по физической культуре и внеурочной деятельности физкультурно-оздоровительной направленности (данная проблема касается городских школ, где численность обучающихся не соизмерима с имеющимися площадями для занятий); 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в связи со сложностями  с организацией транспорта у многих школ отсутствует возможность принятия участия в различных мероприятиях;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недостаточность часов работы инструктора по физическому воспитанию в ДОУ;</w:t>
            </w:r>
          </w:p>
          <w:p w:rsidR="00021A56" w:rsidRPr="00021A56" w:rsidRDefault="00021A56" w:rsidP="00CC78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-недостаточность спортивного оборудования и инвентаря, для реализации программы по физической культуре.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ГАПОУ «Алексеевский аграрный колледж»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</w:t>
            </w:r>
          </w:p>
        </w:tc>
        <w:tc>
          <w:tcPr>
            <w:tcW w:w="2362" w:type="dxa"/>
          </w:tcPr>
          <w:p w:rsidR="00021A56" w:rsidRPr="00021A56" w:rsidRDefault="00021A56" w:rsidP="00D0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Вовлечение большого количества студентов в молодёжную политику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CC78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и проведение мероприятий разной направленности. Участие студентов колледжа в различных, форумах, акциях, конкурсах, грантах.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подростков: проведение, проведении акций и мероприятий, тренингов, лекций, бесед.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</w:t>
            </w:r>
          </w:p>
        </w:tc>
        <w:tc>
          <w:tcPr>
            <w:tcW w:w="2362" w:type="dxa"/>
          </w:tcPr>
          <w:p w:rsidR="00021A56" w:rsidRPr="00021A56" w:rsidRDefault="00021A56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ПК «Импульс», ПК «Юнармеец»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молодого поколения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91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ПК Импульс проводил летние курсы самообразования «Я лучший» и принимал участие в празднике двора совместно с ТОС Центральный.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 поддержка молодежных инициатив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</w:t>
            </w:r>
          </w:p>
        </w:tc>
        <w:tc>
          <w:tcPr>
            <w:tcW w:w="2362" w:type="dxa"/>
          </w:tcPr>
          <w:p w:rsidR="00021A56" w:rsidRPr="00021A56" w:rsidRDefault="00021A56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ПК «Импульс», ПК «Юнармеец»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Воспитание молодого поколения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91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принимал участие в грантах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Минмола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 Траектория.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военно-патриотическом воспитании молодого поколения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</w:t>
            </w:r>
          </w:p>
        </w:tc>
        <w:tc>
          <w:tcPr>
            <w:tcW w:w="2362" w:type="dxa"/>
          </w:tcPr>
          <w:p w:rsidR="00021A56" w:rsidRPr="00021A56" w:rsidRDefault="00021A56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ПК «Импульс», ПК «Юнармеец»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молодого поколения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1C2C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августе месяце 2020 года ПК Импульс выезжал на раскопки. </w:t>
            </w:r>
          </w:p>
          <w:p w:rsidR="00021A56" w:rsidRPr="00021A56" w:rsidRDefault="00021A56" w:rsidP="00662F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Результат: рост в молодежной среде интереса к истории своей семьи и Родины, воспитание в подрастающем поколении желания и стремления служения своему Отече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ству. Популяризация поискового движения через общение поисковиков с подростками и молодёжью.</w:t>
            </w:r>
          </w:p>
        </w:tc>
      </w:tr>
      <w:tr w:rsidR="00021A56" w:rsidRPr="00021A56" w:rsidTr="00972FA9">
        <w:trPr>
          <w:trHeight w:val="167"/>
        </w:trPr>
        <w:tc>
          <w:tcPr>
            <w:tcW w:w="15450" w:type="dxa"/>
            <w:gridSpan w:val="6"/>
          </w:tcPr>
          <w:p w:rsidR="00021A56" w:rsidRPr="00021A56" w:rsidRDefault="00021A56" w:rsidP="00DE7F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добровольного правоохранительного движения «Форпост»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внутренних дел по поддержанию охраны общественного порядка на массовых мероприятиях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2016 -2030 годы</w:t>
            </w: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МВД РФ в Алексеевском районе Республики Татарстан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Вовлечение большого количества молодежи в охрану общественного порядка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1C2C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проведено 18 рейдов совместно с отделом МВД и самостоятельно по поддержке охраны общественного порядка.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общественной организацией ветеранов боевых действий в Афганистане и на Северном Кавказе Алексеевского муниципального района Республики Татарстан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2016 -2030 годы</w:t>
            </w:r>
          </w:p>
        </w:tc>
        <w:tc>
          <w:tcPr>
            <w:tcW w:w="2362" w:type="dxa"/>
          </w:tcPr>
          <w:p w:rsidR="00021A56" w:rsidRPr="00021A56" w:rsidRDefault="00021A56" w:rsidP="000611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ООВБД в Афганистане и на Северном Кавказе Алексеевского муниципального  района Республики Татарстан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молодого поколения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3379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проводятся тематические  мероприятия среди школьников и студентов.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Взаимодействие с МКУ «Отдел образования» Алексеевского муниципального района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2016 -2030 годы</w:t>
            </w:r>
          </w:p>
        </w:tc>
        <w:tc>
          <w:tcPr>
            <w:tcW w:w="2362" w:type="dxa"/>
          </w:tcPr>
          <w:p w:rsidR="00021A56" w:rsidRPr="00021A56" w:rsidRDefault="00021A56" w:rsidP="000611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Вовлечение большого количества школьников в движение «ФОРПОСТ», профилактика правонарушений среди несовершеннолетних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5D6F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плану работы на 2020 год, ежемесячно проводилась работа по профилактическим и патриотическим направлениям.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семинаров-совещаний, фестивалей, спартакиад школьных (студенческих) формирований по охране общественного порядка «Форпост»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2016 - 2030 годы</w:t>
            </w:r>
          </w:p>
        </w:tc>
        <w:tc>
          <w:tcPr>
            <w:tcW w:w="2362" w:type="dxa"/>
          </w:tcPr>
          <w:p w:rsidR="00021A56" w:rsidRPr="00021A56" w:rsidRDefault="00021A56" w:rsidP="000611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наркотизации, патриотическое воспитание молодежи.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B36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проведено 2 совещания.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проведение, содействие в проведении акций и мероприятий, тренингов, лекций, бесед профилактической, патриотической, правовой, психологической направленности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героических страницах нашей истории, профилактика правонарушений.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B36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проведено 58 мероприятий.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Республиканских, Зональных семинарах, спартакиадах, фестивалях, конкурсах, учебных сборах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мастерства учащихся 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B36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участие: </w:t>
            </w:r>
          </w:p>
          <w:p w:rsidR="00021A56" w:rsidRPr="00021A56" w:rsidRDefault="00021A56" w:rsidP="00B36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в зональной Спартакиаде ФОРПОСТ, заняли 2 место;</w:t>
            </w:r>
          </w:p>
          <w:p w:rsidR="00021A56" w:rsidRPr="00021A56" w:rsidRDefault="00021A56" w:rsidP="00B36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в двух республиканских совещаниях ФОРПОСТ.</w:t>
            </w:r>
          </w:p>
        </w:tc>
      </w:tr>
      <w:tr w:rsidR="00021A56" w:rsidRPr="00021A56" w:rsidTr="00972FA9">
        <w:trPr>
          <w:trHeight w:val="299"/>
        </w:trPr>
        <w:tc>
          <w:tcPr>
            <w:tcW w:w="3544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материальной базы</w:t>
            </w:r>
          </w:p>
        </w:tc>
        <w:tc>
          <w:tcPr>
            <w:tcW w:w="1276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B36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Приобретение качественного спортивного инвентаря и оборудования для общефизической подготовки сотрудников студенческой службы безопасности</w:t>
            </w:r>
          </w:p>
        </w:tc>
        <w:tc>
          <w:tcPr>
            <w:tcW w:w="1276" w:type="dxa"/>
          </w:tcPr>
          <w:p w:rsidR="00021A56" w:rsidRPr="00021A56" w:rsidRDefault="00021A56" w:rsidP="004A60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общефизической, оздоровительной подготовки сотрудников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B36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спортинвентарь и оборудование для общефизической подготовки сотрудников не приобреталось.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Обеспечить по возможности спортинвентарем</w:t>
            </w:r>
          </w:p>
        </w:tc>
        <w:tc>
          <w:tcPr>
            <w:tcW w:w="1276" w:type="dxa"/>
          </w:tcPr>
          <w:p w:rsidR="00021A56" w:rsidRPr="00021A56" w:rsidRDefault="00021A56" w:rsidP="004A60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материальной базы 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B36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спортинвентарь не приобретался.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Центра «ФОРПОСТ»</w:t>
            </w:r>
          </w:p>
        </w:tc>
        <w:tc>
          <w:tcPr>
            <w:tcW w:w="1276" w:type="dxa"/>
          </w:tcPr>
          <w:p w:rsidR="00021A56" w:rsidRPr="00021A56" w:rsidRDefault="00021A56" w:rsidP="004A60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уровня образования директора, специалиста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B36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2 сотрудника.</w:t>
            </w:r>
          </w:p>
        </w:tc>
      </w:tr>
      <w:tr w:rsidR="00021A56" w:rsidRPr="00021A56" w:rsidTr="00972FA9">
        <w:trPr>
          <w:trHeight w:val="271"/>
        </w:trPr>
        <w:tc>
          <w:tcPr>
            <w:tcW w:w="15450" w:type="dxa"/>
            <w:gridSpan w:val="6"/>
          </w:tcPr>
          <w:p w:rsidR="00021A56" w:rsidRPr="00021A56" w:rsidRDefault="00021A56" w:rsidP="00B3603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молодежной политики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Молодежное формирование по охране общественного порядка ФОРПОСТ, добровольчество,</w:t>
            </w:r>
          </w:p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молодежь </w:t>
            </w:r>
          </w:p>
        </w:tc>
        <w:tc>
          <w:tcPr>
            <w:tcW w:w="1276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B36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на базе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Фэнсар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 для обучающихся колледжа и учащихся школ района</w:t>
            </w:r>
          </w:p>
        </w:tc>
        <w:tc>
          <w:tcPr>
            <w:tcW w:w="1276" w:type="dxa"/>
          </w:tcPr>
          <w:p w:rsidR="00021A56" w:rsidRPr="00021A56" w:rsidRDefault="00021A56" w:rsidP="004A60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2017 – 2030 годы</w:t>
            </w:r>
          </w:p>
        </w:tc>
        <w:tc>
          <w:tcPr>
            <w:tcW w:w="2362" w:type="dxa"/>
          </w:tcPr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</w:t>
            </w:r>
          </w:p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Исполнительный комитет Алексеевского муниципального района,</w:t>
            </w:r>
          </w:p>
          <w:p w:rsidR="00021A56" w:rsidRPr="00021A56" w:rsidRDefault="00021A56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ледж»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эффективности реализации молодежной политики в Алексеевском  муниципальном районе,</w:t>
            </w:r>
          </w:p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Формирование инновационной системы воспитания молодого поколения, увеличения числа молодежи, демонстрирующей активную жизненную позицию, самостоя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тельность и творческую инициативу в созидательной деятельности, ответственное отношение, к жизни в окружающей среде, приверженной   позитивным нравственным и эстетическим ценностям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B36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пандемией новой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обучающих семинаров в 2020 году не проводилось.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Всероссийских образовательных слетах, конкурсах, проектах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мастерства учащихся 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7779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приняли участие в 9 мероприятиях. 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районных, республиканских и всероссийских акций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мастерства учащихся </w:t>
            </w: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7779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За 2020 год было проведено 11 республиканских акций, 4 всероссийских.</w:t>
            </w:r>
          </w:p>
        </w:tc>
      </w:tr>
      <w:tr w:rsidR="00021A56" w:rsidRPr="00021A56" w:rsidTr="00972FA9">
        <w:trPr>
          <w:trHeight w:val="251"/>
        </w:trPr>
        <w:tc>
          <w:tcPr>
            <w:tcW w:w="15450" w:type="dxa"/>
            <w:gridSpan w:val="6"/>
          </w:tcPr>
          <w:p w:rsidR="00021A56" w:rsidRPr="00021A56" w:rsidRDefault="00021A56" w:rsidP="00AE3F0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доступная всем: обеспечение качества и разнообразия культурной жизни как реальных факторов притяжения и накопления человеческого капитала</w:t>
            </w:r>
          </w:p>
        </w:tc>
        <w:tc>
          <w:tcPr>
            <w:tcW w:w="1276" w:type="dxa"/>
          </w:tcPr>
          <w:p w:rsidR="00021A56" w:rsidRPr="00021A56" w:rsidRDefault="00021A56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Укрепление государственного сектора культуры и искусства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–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организация красочных мероприятий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Произведены текущие ремонты на сумму 471 132,66 руб. из них: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ремонт здания РДК 191943,66 руб., стенды, вывески, титульные таблички- 137750 руб., тюли, шторы в фойе РДК – 208489 руб., ремонт мебели – 20000 руб.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Построены санузлы в 4-х СДК на общую сумму 885,20 тыс. рублей: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Нижнетиганский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 - 206,9 тыс. рублей;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Левашовский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 - 272,5 тыс. рублей;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Степношентелинский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 - 180,1 тыс.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рубей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Шаминский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 - 225,7 тыс. рублей.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Приобретено: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Большеполянский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 -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звукоусилительная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аппаратура, мебель, оргтехника, одежда сцены на сумму 415719,45 рублей (местный бюджет) + 72900,01 рублей (МК РТ); 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Левашовский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 -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звукоусилительная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 на сумму 50890 рублей (местный бюджет);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РДК - оргтехника- 9700 рублей.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Пошито костюмов на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447913 рублей в           РДК  и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костюмы -405265 (местный бюджет) 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новогодние костюмы-  15300 рублей (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Куркульский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Ансамблю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лошкарей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костюмы - 27348 рублей (местный бюджет).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МБО ДО «АДШИ»: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покраска стен на сумму 7320 рублей; 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ремонт и настройка музыкальных инструментов  - 40000 рублей (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мольберты  - 30 850 рублей (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 табуреты складные   -  10725 рублей (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электросушилки для рук  -  6600 рублей (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МБ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Киноучреждение</w:t>
            </w:r>
            <w:proofErr w:type="spellEnd"/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приобретены: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кресла для зрительного зала на сумму 360 000 рублей (местный бюджет);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оргтехника и оборудование 51425 рублей (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МБУ «ЦБС» приобретены: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мебель - 47 784 рублей (грант РФ);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оргтехника - 29 957 рублей (грант РФ);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книги - 22 259 рублей (грант РФ);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- подписка на периодические издания – 400 000 рублей (МБ).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МБУ «Музей родного края» приобретены:</w:t>
            </w:r>
          </w:p>
          <w:p w:rsidR="00021A56" w:rsidRPr="00021A56" w:rsidRDefault="00021A56" w:rsidP="00DB4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оргтехника - 43631 рублей (Грант РТ);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стеллажи  - 15600 рублей (Грант РТ).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Грантовая</w:t>
            </w:r>
            <w:proofErr w:type="spellEnd"/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учреждений культуры, лучших работников учреждений культуры, творческих проектов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Татарстан,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МБУ «РДК», 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Местный бюджет, Республиканский бюджет, федеральный бюджет, спонсорская помощь</w:t>
            </w:r>
          </w:p>
        </w:tc>
        <w:tc>
          <w:tcPr>
            <w:tcW w:w="2976" w:type="dxa"/>
          </w:tcPr>
          <w:p w:rsidR="00021A56" w:rsidRPr="00021A56" w:rsidRDefault="00021A56" w:rsidP="0002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Гранты за: «Лучшее учреждение культуры» -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Шаминский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 на сумму 100,0 тыс. рублей;</w:t>
            </w:r>
          </w:p>
          <w:p w:rsidR="00021A56" w:rsidRPr="00021A56" w:rsidRDefault="00021A56" w:rsidP="0002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«Лучшая библиотека, находящаяся на территории сельского поселения Республики Татарстан» -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Куркульская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на сумму 100,0 тыс. рублей;</w:t>
            </w:r>
          </w:p>
          <w:p w:rsidR="00021A56" w:rsidRPr="00021A56" w:rsidRDefault="00021A56" w:rsidP="00397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«Лучший сельский работник культуры» - 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Сибатова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Е.А.- 50,0 тыс. рублей, Миннибаева Р.Х.- 50,0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социально-значимых творческих проектах: участие малого и среднего предпринимательства, а также ООО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«Алексеевская ФХТ», ОАО «Алексеевская керамика» в сфере народных художественных промыслов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МБУ «РДК», </w:t>
            </w:r>
          </w:p>
          <w:p w:rsidR="00021A56" w:rsidRPr="00021A56" w:rsidRDefault="00021A56" w:rsidP="000D6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ООО «Алексеевская ФХТ», </w:t>
            </w:r>
          </w:p>
          <w:p w:rsidR="00021A56" w:rsidRPr="00021A56" w:rsidRDefault="00021A56" w:rsidP="000D6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ОАО «Алексеевская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керамика»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1525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Местный бюджет, Республиканский бюджет, федеральный бюджет, спонсорская помощь</w:t>
            </w:r>
          </w:p>
        </w:tc>
        <w:tc>
          <w:tcPr>
            <w:tcW w:w="2976" w:type="dxa"/>
          </w:tcPr>
          <w:p w:rsidR="00021A56" w:rsidRPr="00021A56" w:rsidRDefault="00021A56" w:rsidP="00124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приняли участие в мероприятиях: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пики», «Наследие» - (лауреат-народный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фольклорный коллектив «Ак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калфак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Среднетиганского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СДК-офлайн), «Наш дом Татарстан» (онлайн),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Каравон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 (лауреат- Народный вокальный ансамбль «Вечерок» и детский вокальный ансамбль «Родничок» Сахаровского СДК-онлайн),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Уяв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 -(лауреат-Народный ансамбль песни и танца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Шусем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» Чувашского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Майнского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СДК-онлайн),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Чатыр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тауда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жыен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» -онлайн(народный фольклорный коллектив «Ак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калфак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Среднетиганского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СДК, фольклорные коллективы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Хыял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Большетиганского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СДК, «Алтын ай»-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Сухокурналинского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СДК),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Уйнагыз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гармуннар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!» - (Народный фольклорный коллектив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Бэрэнжэр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Краснобаранского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СДК-офлайн), 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Безнен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 - (лауреаты -Лидия Пантелеева, Анна Каплина, Юлия Козлова - офлайн), «Созвездие-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 - офлайн,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Валда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шинясь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!», «Балтай» (лауреат фольклорный коллектив «Садо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вый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умарь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» Родниковского СДК -онлайн),  </w:t>
            </w:r>
            <w:r w:rsidRPr="00021A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“Түгәрәк уен”, “Эхо веков в истории сем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Туым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жондызы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-Рождественская звезда» - (лауреат детский фольклорный коллектив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Айбагар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Краснобаранского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СДК-офлайн),  Татарской лиге КВН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Әйдә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ШаяРТ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!» - офлайн,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Балкыш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-Сияние» -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офдайн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и онлайн, «Женщина года. Мужчина года: женский взгляд» - офлайн., фестиваль хоровой музыки им.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А.В.Коткова</w:t>
            </w:r>
            <w:proofErr w:type="spellEnd"/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Продвижение программы «Доступная среда» 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качественных культурных услуг особых категорий населения.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Местный бюджет, Республиканский бюджет, федеральный бюджет, спонсорская помощь</w:t>
            </w:r>
          </w:p>
        </w:tc>
        <w:tc>
          <w:tcPr>
            <w:tcW w:w="2976" w:type="dxa"/>
          </w:tcPr>
          <w:p w:rsidR="00021A56" w:rsidRPr="00021A56" w:rsidRDefault="00021A56" w:rsidP="00AC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 отремонтирован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Большеполянский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СДК на сумму 10988,04 тыс. рублей.</w:t>
            </w:r>
          </w:p>
          <w:p w:rsidR="00021A56" w:rsidRPr="00021A56" w:rsidRDefault="00021A56" w:rsidP="000D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предпрофессионального образования, в том числе:</w:t>
            </w:r>
          </w:p>
          <w:p w:rsidR="00021A56" w:rsidRPr="00021A56" w:rsidRDefault="00021A56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образовательный процесс ДШИ дополнительных общеобразовательных предпрофессиональных программ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МБОДО «Алексеевская детская школа искусств»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9F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ДШИ проходит обучение по 9 предпрофессиональным программам, по 5 общеразвивающим программам. Разработана и внедрена адаптированная общеразвивающая программа в области изобразительного искусства для детей с ограниченными  возможностями здоровья. Ведется работа над разработкой общеразвивающей программы по английскому языку для детей дошкольного возраста.   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правовых и экономических условий для повышения разнообразия услуг учреждений культуры и искусства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Татарстан,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МБУ «РДК», 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AC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Государственной программы «Развития Информационных и коммуникационных технологий в Республике Татарстан», «Открытый Татарстан на 2014-2020 годы» в библиотеках района продолжается работа по оформлению «Единого читательского билета».</w:t>
            </w:r>
          </w:p>
          <w:p w:rsidR="00021A56" w:rsidRPr="00021A56" w:rsidRDefault="00021A56" w:rsidP="00AC752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книжного фонда (КФ) ЦБС путём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комплектования и доукомплектования. Пополнение КФ литературой и периодическими изданиями на языках народов РТ.</w:t>
            </w:r>
          </w:p>
          <w:p w:rsidR="00021A56" w:rsidRPr="00021A56" w:rsidRDefault="00021A56" w:rsidP="00AC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Работа 17-ти пунктов выдачи литературы</w:t>
            </w:r>
          </w:p>
        </w:tc>
      </w:tr>
      <w:tr w:rsidR="00021A56" w:rsidRPr="00021A56" w:rsidTr="00972FA9">
        <w:trPr>
          <w:trHeight w:val="347"/>
        </w:trPr>
        <w:tc>
          <w:tcPr>
            <w:tcW w:w="15450" w:type="dxa"/>
            <w:gridSpan w:val="6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социальной защите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1. Занятость и социальные гарантии: формирование гибкого рынка труда, системы содействия занятости и социальной защиты, обеспечивающих эффективную занятость и получение конкурентных доходов от вложений в человеческий капитал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252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1.1. Социальная защита населения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1.1.1. Флагманский проект «Активное долголетие»: повышение качества и доступности социального обслуживания пожилых людей с целью содействия активному долголетию, в том числе: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1.1.1.1. Развитие сети организаций различных организационно-правовых форм и форм собственности, осуществляющих социальное обслуживание населения, в том числе: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материальной помощи на основании социального контракта гражданам, вернувшимся из мест ли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свободы, малоимущим гражданам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Министерства труда, занятости и социальной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Республики Татарстан по Алексеевскому муниципальному району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материального положения заявителей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CB78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За 12 месяцев  2020 г. на основании социального контракта оказана помощь 165 малоимущим гражда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добровольческой группы «Активист» среди подростков из многодетных, малообеспеченных семей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Снижение уровня детской безнадзорности, Социализация и адаптация подростков в социуме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CB784A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КЦСОН создана группа «Активист» из 11 человек </w:t>
            </w:r>
          </w:p>
          <w:p w:rsidR="00021A56" w:rsidRPr="00021A56" w:rsidRDefault="00021A56" w:rsidP="00CB78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За 12 месяцев 2020г. проведена Акция «Чистый двор», «Чистые окна». Оказана помощь 196 гражданам пожилого возраста, находящимся на надомном социальном обслуживании в уборке придомовых территорий от мусора.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выезды в отдаленные населенные пункты района с целью выявления пожилых людей нуждающихся в надомном социальном обслуживании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доступными качественными социальными услугами надомного социального обслуживания пожилых людей в соответствии с их нуждаемостью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 целью выявления пожилых людей нуждающихся в надомном социальном обслуживании был организовано 141 выезд в отдаленные населенные пункты, из них принято на обслуживание – 42 чел.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выезд «Мобильной Бригады» для оказания содействия в разрешении экстренных ситуаций, создающих угрозу  для жизни и здоровья граждан пожилого возраста и инвалидов, нуждающихся в социальном обслуживании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комплексных социальных услуг, нуждающимся гражданам пожилого возраста и инвалидам 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CB78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21A56">
              <w:rPr>
                <w:rFonts w:ascii="Times New Roman" w:hAnsi="Times New Roman"/>
                <w:sz w:val="24"/>
                <w:szCs w:val="24"/>
              </w:rPr>
              <w:t>Мобильной бригадой за 12 месяцев 2020 г.  охвачено 1309 граждан пожилого возраста района:</w:t>
            </w:r>
          </w:p>
          <w:p w:rsidR="00021A56" w:rsidRPr="00021A56" w:rsidRDefault="00021A56" w:rsidP="00CB78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21A56">
              <w:rPr>
                <w:rFonts w:ascii="Times New Roman" w:hAnsi="Times New Roman"/>
                <w:sz w:val="24"/>
                <w:szCs w:val="24"/>
              </w:rPr>
              <w:t xml:space="preserve"> экстренных выездов - 30</w:t>
            </w:r>
          </w:p>
          <w:p w:rsidR="00021A56" w:rsidRPr="00021A56" w:rsidRDefault="00021A56" w:rsidP="00CB78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плановых выездов - 111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оне»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своевременной адресной социально-бытовой и со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циально-медицинской помощи гражданам пожилого возраста и инвалидам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E40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12 месяцев  2020г. отделением социального обслуживания на дому об</w:t>
            </w: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служено 240 человек, из них в сельской местности 212 человек, 28 человек в </w:t>
            </w:r>
            <w:proofErr w:type="spellStart"/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п.г.т.Алексеевское</w:t>
            </w:r>
            <w:proofErr w:type="spellEnd"/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межведомственного взаимодействия и координации деятельности по решению вопросов граждан пожилого возраста, создание системы проведения постоянного мониторинга социально-экономического положения граждан пожилого возраста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направления предусматривается реализация мероприятий, направленных на укрепление межведомственного взаимодействия и координацию деятельности по решению вопросов граждан пожилого возраста, создание системы проведения постоянного мониторинга социально-экономического положения граждан пожилого возраста 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CC78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За 2020 год обследовано 240 пожилых граждан и инвалидов старше 70 лет с целью мониторинга социально-экономического положения граждан пожилого возраста.</w:t>
            </w:r>
          </w:p>
          <w:p w:rsidR="00021A56" w:rsidRPr="00021A56" w:rsidRDefault="00021A56" w:rsidP="00CC78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CC78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CC78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пожилых людей, экскурсий по святым и интересным местам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Расширение перечня услуг, предоставляемых центром, поиска новых форм социального обслуживания населения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2020г. связи с введением ограничительных мер, экскурсии  не проводились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Реализация пилотного проекта «Приемная семья для пожилого гражданина»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проекта пожилой гражданин принимается на проживание в семью. 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Создана одна приемная семья для пожилого гражданина в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Тиган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Буляк</w:t>
            </w:r>
            <w:proofErr w:type="spellEnd"/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«Старшее поколение» в рамках национального проекта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«Демография».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защиты, ГБУ «КЦСОН в Алексе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евском муниципальном районе»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реализации данного направления проекта является со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вершенствование </w:t>
            </w:r>
            <w:r w:rsidRPr="00021A56">
              <w:rPr>
                <w:rFonts w:ascii="Times New Roman" w:eastAsia="Arial Unicode MS" w:hAnsi="Times New Roman" w:cs="Times New Roman"/>
                <w:sz w:val="24"/>
                <w:szCs w:val="24"/>
              </w:rPr>
              <w:t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у которых выявлены заболевания и патологические состояния.</w:t>
            </w:r>
            <w:r w:rsidRPr="00021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1A56">
              <w:rPr>
                <w:rFonts w:ascii="Times New Roman" w:eastAsia="Arial Unicode MS" w:hAnsi="Times New Roman" w:cs="Times New Roman"/>
                <w:sz w:val="24"/>
                <w:szCs w:val="24"/>
              </w:rPr>
              <w:t>В результате охват граждан старше трудоспособного возраста профилактическими осмотрами к 2024 году достигнет не менее 70% от населения соответствующего возраста, а доля граждан старше трудоспособного возраста, находящихся под диспансерным наблюдением в связи с заболеваниями увеличится к 2024 году до 90 %.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на диспансеризацию в Алексеевскую ЦРБ и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Билярскую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амбула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торию доставлено 850 граждан пожило возраста и инвалидов старше 65 лет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 Внедрение новых видов платных услуг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учреждений и получения прибыли, направленной на ее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B941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оказания платных услуг в отделении надомного обслуживания  за 2020  год  составил 1 671 341рублей (план на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год- 1 282 000 рублей -130%). 75 % направлено на выплату заработной платы, 25 % на укрепление материальной базы учреждения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1.1.1.3. Реализация проекта «Интернет-долголетие»: 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обучение основам компьютерной  грамотности  граждан из числа пенсионеров, лиц пенсионного и пожилого возраста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Министерства труда, занятости и социальной защиты Республики Татарстан по Алексеевскому муниципальному району 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 из числа пенсионеров, лиц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обучившихся в рамках проекта «Интернет-долголетие»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организация специализированных ярмарок-вакансий для граждан пенсионного возраста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Министерства труда, занятости и социальной защиты Республики Татарстан по Алексеевскому муниципальному району 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Создание гражданам пенсионного возраста равных условий в поиске работы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7010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 проведена 1  ярмарка-вакансий для граждан пенсионного возраста.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1.1.2 Социальная поддержка многодетных семей, в том числе: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  многодетным семьям на доступной территории района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Палата имущественных и земельных отношений Алексеевского муниципального района, 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социальной защиты Министерства труда,  занятости и социальной защиты Республики Татарстан по Алексеевскому муниципальному району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жилищных условий многодетных семей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На территории Алексеевского муниципального района продолжается работа по предоставлению земельных участков многодетным семьям, имеющим трех и более детей. На сегодняшний день  земельные участки предо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ставлены 472 семьям, в том числе в 2020 году – 16 земельных участков.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инженерной инфраструктурой земельных участков, выделенных многодетным семьям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 год – 45000,0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47500,0   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2021 год – 50000,0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2022-2030 годы – 565000,0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6" w:type="dxa"/>
          </w:tcPr>
          <w:p w:rsidR="00021A56" w:rsidRPr="00021A56" w:rsidRDefault="00021A56" w:rsidP="00FD1B3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Подготовлена проектно-сметная документация по газификации земельных участков для многодетных семей.</w:t>
            </w:r>
          </w:p>
        </w:tc>
      </w:tr>
      <w:tr w:rsidR="00021A56" w:rsidRPr="00021A56" w:rsidTr="00972FA9">
        <w:trPr>
          <w:trHeight w:val="381"/>
        </w:trPr>
        <w:tc>
          <w:tcPr>
            <w:tcW w:w="15450" w:type="dxa"/>
            <w:gridSpan w:val="6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поддержку семей и детей, находящихся в социально опасном положении и СОНКО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семьями, в которых воспитываются дети - инвалиды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Содействие семьям, в которых воспитываются дети-инвалиды по их адаптации и социализации с целью дальнейшего  жизнеустройства в социуме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2016-2030 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 Комплексный центр социального обслуживания населения в Алексеевском муниципальном районе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Доступность образовательных и других видов учреждений для развития и обучения детей инвалидов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На базе КЦСОН в рамках клуба «Жемчужинка» проводятся занятия для детей инвалидов.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Межведомственная работа с семьями, находящимися в социально – опасном положении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1974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раннему выявлению семейного неблагополучия и постановки на учет семей и детей, находящихся в социально – опасном положении. Совершенствование и применение эффективных технологий, программ, методик работы с социально-опасными семьями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2016-2030 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 Комплексный центр социального обслуживания населения в Алексеевском муниципальном районе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удельного веса безнадзорных детей не более установленного значения 0,39 % по РТ.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Одним из основных направлений в деятельности специалистов отделения социальной помощи семье и детям КЦСОН является профилактика семейного неблагополучия, детской безнадзорности и других негативных явлений среди несовершенно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летних и их семей. Основные формы выявления семей СОП – рейды, устные и письменные обращения заинтересованных граждан, информация от всех субъектов профилактики безнадзорности несовершеннолетних. Также с целью раннего выявления семей «группы риска» ведется работа в рамках участковой социальной службы. Район разделен на 6 территориальных участков, за каждым из которых закреплен куратор – специалист отделения. Участковая работа позволяет своевременно выявлять семьи с ранним неблагополучием, семейные проблемы и содействовать семьям в их устранении. За 12 </w:t>
            </w:r>
            <w:proofErr w:type="gram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месяцев  2020</w:t>
            </w:r>
            <w:proofErr w:type="gram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осуществлено 171 межведомственный выезда, в результате которых посещены 346 семей, в них 843 ребенка.</w:t>
            </w:r>
          </w:p>
          <w:p w:rsidR="00021A56" w:rsidRPr="00021A56" w:rsidRDefault="00021A56" w:rsidP="009014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Уровень безнадзорности на 01.01.2021 г. составил 0,25%</w:t>
            </w:r>
          </w:p>
        </w:tc>
      </w:tr>
      <w:tr w:rsidR="00021A56" w:rsidRPr="00021A56" w:rsidTr="00972FA9">
        <w:trPr>
          <w:trHeight w:val="298"/>
        </w:trPr>
        <w:tc>
          <w:tcPr>
            <w:tcW w:w="15450" w:type="dxa"/>
            <w:gridSpan w:val="6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развития сельского хозяйства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Аварийное состояние животноводческих помещений.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Модернизация животноводческих помещений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животноводческой продукции. ВП молока к 2030 году   49755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.;  ВП мяса - 4265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6" w:rsidRPr="00021A56" w:rsidRDefault="00021A56" w:rsidP="0048042F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предприятие ОП НП Алексеевское ООО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Хузангаевское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» в животноводческих помещениях установили  оборудование: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 компьютерную программу управления стада и управления кормлением.</w:t>
            </w:r>
          </w:p>
        </w:tc>
      </w:tr>
      <w:tr w:rsidR="00021A56" w:rsidRPr="00021A56" w:rsidTr="00972FA9">
        <w:trPr>
          <w:trHeight w:val="31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Низкое качество кормов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Заготовка кормов по новой технологии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021A56" w:rsidP="00CC78FA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Предусмотрено обязательное использование биодобавок и консервантов.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обработке почвы</w:t>
            </w:r>
          </w:p>
        </w:tc>
        <w:tc>
          <w:tcPr>
            <w:tcW w:w="1276" w:type="dxa"/>
          </w:tcPr>
          <w:p w:rsidR="00021A56" w:rsidRPr="00021A56" w:rsidRDefault="00021A56" w:rsidP="00CC78F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62" w:type="dxa"/>
          </w:tcPr>
          <w:p w:rsidR="00021A56" w:rsidRPr="00021A56" w:rsidRDefault="00021A56" w:rsidP="00CC78F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CC78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Улучшение почвенного плодородия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AF25A4" w:rsidP="00AF25A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</w:t>
            </w:r>
            <w:r w:rsidR="00021A56" w:rsidRPr="00021A56">
              <w:rPr>
                <w:rFonts w:ascii="Times New Roman" w:hAnsi="Times New Roman" w:cs="Times New Roman"/>
                <w:sz w:val="24"/>
                <w:szCs w:val="24"/>
              </w:rPr>
              <w:t>бработка почвы 104886 га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Достаточно высокий % наличия кислых почв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 известкования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плодородия и агротехнических качеств почвы</w:t>
            </w:r>
          </w:p>
        </w:tc>
        <w:tc>
          <w:tcPr>
            <w:tcW w:w="2976" w:type="dxa"/>
          </w:tcPr>
          <w:p w:rsidR="00021A56" w:rsidRPr="00021A56" w:rsidRDefault="00021A56" w:rsidP="00CD16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проведено известкование кислых почв на площади 2600 га.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Низкий %  в структуре посевных площадей  многолетних бобовых трав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посевов многолетних бобовых трав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Получение высококачественных кормов  с низкой себестоимостью</w:t>
            </w:r>
          </w:p>
        </w:tc>
        <w:tc>
          <w:tcPr>
            <w:tcW w:w="2976" w:type="dxa"/>
          </w:tcPr>
          <w:p w:rsidR="00021A56" w:rsidRPr="00021A56" w:rsidRDefault="00021A56" w:rsidP="00CC78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Увеличение доли бобовых трав в структуре кормового клина</w:t>
            </w:r>
          </w:p>
        </w:tc>
      </w:tr>
      <w:tr w:rsidR="00021A56" w:rsidRPr="00021A56" w:rsidTr="00875974">
        <w:trPr>
          <w:trHeight w:val="273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Низкий % в структуре посевных площадей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сидеральных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ров, пожнивных и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поукосных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сельского хозяйства и </w:t>
            </w: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посевных площадей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сидераль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паров пожнивных и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поукосных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отдача 1 га пашни. ВП зерна к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2030 году- 155470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, урожайность- 35,1 ц/га.</w:t>
            </w:r>
          </w:p>
        </w:tc>
        <w:tc>
          <w:tcPr>
            <w:tcW w:w="2976" w:type="dxa"/>
          </w:tcPr>
          <w:p w:rsidR="00021A56" w:rsidRPr="00021A56" w:rsidRDefault="00021A56" w:rsidP="00CC78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площадей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сидеральных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паров (50% от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черных паров), пожнивных и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поукосных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 (10% от площади зерновых и зернобобовых культур).</w:t>
            </w:r>
          </w:p>
        </w:tc>
      </w:tr>
      <w:tr w:rsidR="00021A56" w:rsidRPr="00021A56" w:rsidTr="00972FA9">
        <w:trPr>
          <w:trHeight w:val="362"/>
        </w:trPr>
        <w:tc>
          <w:tcPr>
            <w:tcW w:w="15450" w:type="dxa"/>
            <w:gridSpan w:val="6"/>
            <w:vAlign w:val="center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туризма</w:t>
            </w:r>
          </w:p>
        </w:tc>
      </w:tr>
      <w:tr w:rsidR="00021A56" w:rsidRPr="00021A56" w:rsidTr="00972FA9">
        <w:trPr>
          <w:trHeight w:val="273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Создание развлекательных площадок для детей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6" w:type="dxa"/>
          </w:tcPr>
          <w:p w:rsidR="00021A56" w:rsidRPr="00021A56" w:rsidRDefault="00021A56" w:rsidP="007F49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рамках осуществления проекта благоустройства</w:t>
            </w:r>
          </w:p>
          <w:p w:rsidR="00021A56" w:rsidRPr="00021A56" w:rsidRDefault="00021A56" w:rsidP="007F49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территории Святого ключа и озера были построены две площадки.</w:t>
            </w:r>
          </w:p>
        </w:tc>
      </w:tr>
      <w:tr w:rsidR="00021A56" w:rsidRPr="00021A56" w:rsidTr="00972FA9">
        <w:trPr>
          <w:trHeight w:val="273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Охранно-спасательные работы и консервация вновь выявленных объектов на территории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Билярского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музея-заповедника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6" w:type="dxa"/>
          </w:tcPr>
          <w:p w:rsidR="00021A56" w:rsidRPr="00021A56" w:rsidRDefault="00021A56" w:rsidP="000369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проведены археологические работы:</w:t>
            </w:r>
          </w:p>
          <w:p w:rsidR="00021A56" w:rsidRPr="00021A56" w:rsidRDefault="00021A56" w:rsidP="000369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на предварительном этапе 22 шурфа, общей площадью 39 кв. м</w:t>
            </w:r>
          </w:p>
          <w:p w:rsidR="00021A56" w:rsidRPr="00021A56" w:rsidRDefault="00021A56" w:rsidP="000369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спасательные археологические раскопки (раскоп 1 площадью – 237 кв. м, раскоп 2 – 12 кв. м)</w:t>
            </w:r>
          </w:p>
          <w:p w:rsidR="00021A56" w:rsidRPr="00021A56" w:rsidRDefault="00021A56" w:rsidP="000369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спасательные археологические наблюдения на площади 4008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A56" w:rsidRPr="00021A56" w:rsidTr="00855A6B">
        <w:trPr>
          <w:trHeight w:val="313"/>
        </w:trPr>
        <w:tc>
          <w:tcPr>
            <w:tcW w:w="15450" w:type="dxa"/>
            <w:gridSpan w:val="6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охраны окружающей среды</w:t>
            </w:r>
          </w:p>
        </w:tc>
      </w:tr>
      <w:tr w:rsidR="00021A56" w:rsidRPr="00021A56" w:rsidTr="00972FA9">
        <w:trPr>
          <w:trHeight w:val="734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Изношенность водопроводных сетей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31431,00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976" w:type="dxa"/>
          </w:tcPr>
          <w:p w:rsidR="00021A56" w:rsidRPr="00021A56" w:rsidRDefault="00021A56" w:rsidP="0085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устранено более 100 утечек – 477 м. на сумму 572,56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Изношенность канализационных сетей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8311,60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976" w:type="dxa"/>
          </w:tcPr>
          <w:p w:rsidR="00021A56" w:rsidRPr="00021A56" w:rsidRDefault="00021A56" w:rsidP="008F5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Осуществляли прочистку, пробивку канализационных сетей, колодцев; проводили замену колодцев, крышек, люков, днищ на сумму 398,64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Изношенность водонапорных башен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976" w:type="dxa"/>
          </w:tcPr>
          <w:p w:rsidR="00021A56" w:rsidRPr="00021A56" w:rsidRDefault="00021A56" w:rsidP="008F5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Проводили аварийный ремонт водонапорных ба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 (покраска, сварка, очистка, замена задвижки, замена автоматики) на сумму 365,76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Повышенное содержание железа в питьевой  воде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855A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976" w:type="dxa"/>
          </w:tcPr>
          <w:p w:rsidR="00021A56" w:rsidRPr="00021A56" w:rsidRDefault="00021A56" w:rsidP="008F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Проводили мониторинг качества питьевой воды  на сумму 37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Изношенность Артезианских скважин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855A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976" w:type="dxa"/>
          </w:tcPr>
          <w:p w:rsidR="00021A56" w:rsidRPr="00021A56" w:rsidRDefault="00021A56" w:rsidP="008F5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проводили замену насосов на скважинах 35шт. на сумму 1295,0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необходимой документации по содержанию и обслуживанию Артезианских скважин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dxa"/>
          </w:tcPr>
          <w:p w:rsidR="00021A56" w:rsidRPr="00021A56" w:rsidRDefault="00021A56" w:rsidP="00855A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976" w:type="dxa"/>
          </w:tcPr>
          <w:p w:rsidR="00021A56" w:rsidRPr="00021A56" w:rsidRDefault="00021A56" w:rsidP="000C0E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проводили разработку технического проекта и проекта ЗСО, брались анализы на скважины (полный перечень) на сумму 665,0 тыс. рублей.</w:t>
            </w:r>
          </w:p>
        </w:tc>
      </w:tr>
      <w:tr w:rsidR="00021A56" w:rsidRPr="00021A56" w:rsidTr="00972FA9">
        <w:trPr>
          <w:trHeight w:val="274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 необходимой документации по содержанию и обслуживанию по водоотведению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dxa"/>
          </w:tcPr>
          <w:p w:rsidR="00021A56" w:rsidRPr="00021A56" w:rsidRDefault="00021A56" w:rsidP="00855A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1A56" w:rsidRPr="00021A56" w:rsidRDefault="00021A56" w:rsidP="00855A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1A56" w:rsidRPr="00021A56" w:rsidRDefault="00021A56" w:rsidP="00855A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976" w:type="dxa"/>
          </w:tcPr>
          <w:p w:rsidR="00021A56" w:rsidRPr="00021A56" w:rsidRDefault="00021A56" w:rsidP="000C0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брались анализы по сточной воде на сумму 39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необходимой материально-технической базы 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855A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976" w:type="dxa"/>
          </w:tcPr>
          <w:p w:rsidR="00021A56" w:rsidRPr="00021A56" w:rsidRDefault="00021A56" w:rsidP="0007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Приобретались запасные части на технику на сумму 248,0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2х контурные котлы многоквартирных домов в районе МКК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. Алексеевское (Прекращение теплоснабжения от котельной МКК спорткомплекса, бассейна и АСОШ № 3)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2012-2022 годы</w:t>
            </w:r>
          </w:p>
        </w:tc>
        <w:tc>
          <w:tcPr>
            <w:tcW w:w="2362" w:type="dxa"/>
          </w:tcPr>
          <w:p w:rsidR="00021A56" w:rsidRPr="00021A56" w:rsidRDefault="00021A56" w:rsidP="00855A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ООО Инженерные сети, подрядная организация</w:t>
            </w:r>
          </w:p>
          <w:p w:rsidR="00021A56" w:rsidRPr="00021A56" w:rsidRDefault="00021A56" w:rsidP="00855A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Таткоммунпромкомплект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4230,0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(лизинговые платежи)</w:t>
            </w:r>
          </w:p>
        </w:tc>
        <w:tc>
          <w:tcPr>
            <w:tcW w:w="2976" w:type="dxa"/>
          </w:tcPr>
          <w:p w:rsidR="00021A56" w:rsidRPr="00021A56" w:rsidRDefault="00021A56" w:rsidP="007612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оплачены лизинговые платежи в сумме 459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Замена оборудования котельных, капитальный ремонт зданий котельных 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2018-2030 годы</w:t>
            </w:r>
          </w:p>
        </w:tc>
        <w:tc>
          <w:tcPr>
            <w:tcW w:w="2362" w:type="dxa"/>
          </w:tcPr>
          <w:p w:rsidR="00021A56" w:rsidRPr="00021A56" w:rsidRDefault="00021A56" w:rsidP="00855A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ООО «Инженерные сети»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976" w:type="dxa"/>
          </w:tcPr>
          <w:p w:rsidR="00021A56" w:rsidRPr="00021A56" w:rsidRDefault="00021A56" w:rsidP="00021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реконструкции котельных школ в с.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Шентала ул.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Тукая, д. 19 на сумму 672,5 тыс. рублей и 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Красный Баран ул. Центральная, д. 40 на сумму 683,4 тыс. рублей.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Недопущение образования несанкционированных свалок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образования отходов 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Алексеевского городского поселения,                   ООО «Полигон»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976" w:type="dxa"/>
          </w:tcPr>
          <w:p w:rsidR="00021A56" w:rsidRPr="00021A56" w:rsidRDefault="00021A56" w:rsidP="001A31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сельских поселениях проводятся мероприятия по недопущению несанкционированных свалок.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раздельного сбора, эффективных методов переработки и утилизации отходов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>ООО «Полигон»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2976" w:type="dxa"/>
          </w:tcPr>
          <w:p w:rsidR="00021A56" w:rsidRPr="00021A56" w:rsidRDefault="00021A56" w:rsidP="001A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Ежедневный своевременный вывоз </w:t>
            </w:r>
            <w:proofErr w:type="spellStart"/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>тбо</w:t>
            </w:r>
            <w:proofErr w:type="spellEnd"/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содержание в чистоте контейнерных площадок.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для окружающей среды хранения и повторного использования помета птицы и навоза животноводческих ферм с исключением вывоза данных необработанных отходов на поля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21A56" w:rsidRPr="00021A56" w:rsidRDefault="00021A56" w:rsidP="001A31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На животноводческих фермах Алексеевского муниципального района созданы специально оборудованные площадки для хранения навоза.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озеленение территорий санитарно – защитных зон </w:t>
            </w:r>
            <w:proofErr w:type="spellStart"/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>пылегазоустойчивыми</w:t>
            </w:r>
            <w:proofErr w:type="spellEnd"/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породами зеленых насаждений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предприятия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2976" w:type="dxa"/>
          </w:tcPr>
          <w:p w:rsidR="00021A56" w:rsidRPr="00021A56" w:rsidRDefault="00021A56" w:rsidP="001A318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предприятиями и организациями Алексеевского муниципального района высаживаются деревья для организации санитарно – защитных зон </w:t>
            </w:r>
            <w:proofErr w:type="spellStart"/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>пылегазоустойчивыми</w:t>
            </w:r>
            <w:proofErr w:type="spellEnd"/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породами зеленых насаждений.</w:t>
            </w: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Calibri" w:hAnsi="Times New Roman" w:cs="Times New Roman"/>
                <w:sz w:val="24"/>
                <w:szCs w:val="24"/>
              </w:rPr>
              <w:t>Полное обеспечение жилых объектов инженерной инфраструктурой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Алексеевского муниципального района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</w:t>
            </w:r>
          </w:p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6" w:type="dxa"/>
          </w:tcPr>
          <w:p w:rsidR="00021A56" w:rsidRPr="00021A56" w:rsidRDefault="00021A56" w:rsidP="008945B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программе «Чистая вода» в с. Ромодан проложено 2,9 км водопроводных сетей, установлено 18 колодцев, смонтированы 9 </w:t>
            </w: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пожарных гидрантов.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Строительство биологических очистных сооружений в </w:t>
            </w:r>
            <w:proofErr w:type="spellStart"/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Алексеевское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2362" w:type="dxa"/>
          </w:tcPr>
          <w:p w:rsidR="00021A56" w:rsidRPr="00021A56" w:rsidRDefault="00021A56" w:rsidP="001913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 ОАО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Алексеевскводоканал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», Фонд газификации РТ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152000,0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республиканский бюджеты</w:t>
            </w:r>
          </w:p>
        </w:tc>
        <w:tc>
          <w:tcPr>
            <w:tcW w:w="2976" w:type="dxa"/>
          </w:tcPr>
          <w:p w:rsidR="00021A56" w:rsidRPr="00021A56" w:rsidRDefault="00021A56" w:rsidP="008945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Завершено строительство биологических очистных сооружений с монтажом оборудования в </w:t>
            </w:r>
            <w:proofErr w:type="spellStart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02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Алексеевское на общую сумму 145 млн. рублей.</w:t>
            </w:r>
          </w:p>
          <w:p w:rsidR="00021A56" w:rsidRPr="00021A56" w:rsidRDefault="00021A56" w:rsidP="008945B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305"/>
        </w:trPr>
        <w:tc>
          <w:tcPr>
            <w:tcW w:w="15450" w:type="dxa"/>
            <w:gridSpan w:val="6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человеческого капитала, рынка труда и урбанизации</w:t>
            </w:r>
          </w:p>
        </w:tc>
      </w:tr>
      <w:tr w:rsidR="00021A56" w:rsidRPr="00021A56" w:rsidTr="00972FA9">
        <w:trPr>
          <w:trHeight w:val="460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Привлечение максимального количества работодателей к сотрудничеству и расширению банка вакансий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720AE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 года было заявлено 233 вакансий.</w:t>
            </w:r>
          </w:p>
          <w:p w:rsidR="00021A56" w:rsidRPr="00021A56" w:rsidRDefault="00021A56" w:rsidP="00720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Pr="00021A56" w:rsidRDefault="00021A56" w:rsidP="00720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6" w:rsidRPr="00021A56" w:rsidTr="00972FA9">
        <w:trPr>
          <w:trHeight w:val="1832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720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были направлены на общественные работы 77 человек.</w:t>
            </w:r>
          </w:p>
        </w:tc>
      </w:tr>
      <w:tr w:rsidR="00021A56" w:rsidRPr="00021A56" w:rsidTr="00972FA9">
        <w:trPr>
          <w:trHeight w:val="4095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развитию малого предпринимательства и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в том числе: 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информирование граждан о возможности организации самостоятельной занятости;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отбор граждан, желающих организовать предпринимательскую деятельность;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консультации и беседы с безработными с целью определения возможностей их эффективной деятельности в качестве предпринимателей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720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организовали предпринимательскую деятельность 2 человека.</w:t>
            </w:r>
          </w:p>
        </w:tc>
      </w:tr>
      <w:tr w:rsidR="00021A56" w:rsidRPr="00021A56" w:rsidTr="00972FA9">
        <w:trPr>
          <w:trHeight w:val="3955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увольняемых работников, в том числе: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за своевременным представлением работодателями информации о предстоящем увольнении работников;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совещаний с руководителями и работниками кадровых служб; 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информирование увольняемых работников о возможностях трудоустройства;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предувольнительных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Прокуратура, Исполнительный комитет Алексеевского муниципального района,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720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информацию о планируемых сокращениях предоставили 6 предприятий.</w:t>
            </w:r>
          </w:p>
        </w:tc>
      </w:tr>
      <w:tr w:rsidR="00021A56" w:rsidRPr="00021A56" w:rsidTr="00972FA9">
        <w:trPr>
          <w:trHeight w:val="2826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обучение и дополнительное профессиональное образование безработных граждан, включая обучение в другой местности: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организация профессионального обучения и дополнительного профессионального образования безработных граждан по профессиям и специальностям, востребованным на рынке труда Алексеевского муниципального района.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планирующих возвращение к трудовой деятельности:</w:t>
            </w:r>
          </w:p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-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планирующих возвращение к трудовой деятельности.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A56" w:rsidRPr="00021A56" w:rsidRDefault="00021A56" w:rsidP="00191378">
            <w:pPr>
              <w:tabs>
                <w:tab w:val="left" w:pos="4994"/>
              </w:tabs>
              <w:spacing w:after="0" w:line="240" w:lineRule="auto"/>
              <w:ind w:left="3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За   2020 год прошли профессиональное обучение</w:t>
            </w:r>
          </w:p>
          <w:p w:rsidR="00021A56" w:rsidRPr="00021A56" w:rsidRDefault="00021A56" w:rsidP="00191378">
            <w:pPr>
              <w:tabs>
                <w:tab w:val="left" w:pos="4994"/>
              </w:tabs>
              <w:spacing w:after="0" w:line="240" w:lineRule="auto"/>
              <w:ind w:left="3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5 человек по профессии «Повар»</w:t>
            </w:r>
          </w:p>
          <w:p w:rsidR="00021A56" w:rsidRPr="00021A56" w:rsidRDefault="00021A56" w:rsidP="00191378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1 человек по профессии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Маникюрист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1A56" w:rsidRPr="00021A56" w:rsidRDefault="00021A56" w:rsidP="00191378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В 2020 году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планирующих возвращение к трудовой деятельности - прошли обучение 13 человек.</w:t>
            </w:r>
          </w:p>
        </w:tc>
      </w:tr>
      <w:tr w:rsidR="00021A56" w:rsidRPr="00021A56" w:rsidTr="00972FA9">
        <w:trPr>
          <w:trHeight w:val="364"/>
        </w:trPr>
        <w:tc>
          <w:tcPr>
            <w:tcW w:w="15450" w:type="dxa"/>
            <w:gridSpan w:val="6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предложения, прозвучавшие на сходах граждан в поселениях</w:t>
            </w:r>
          </w:p>
        </w:tc>
      </w:tr>
      <w:tr w:rsidR="00021A56" w:rsidRPr="00021A56" w:rsidTr="00972FA9">
        <w:trPr>
          <w:trHeight w:val="982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(остановки) для ожидания школьного автобуса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района»,</w:t>
            </w:r>
          </w:p>
          <w:p w:rsidR="00021A56" w:rsidRPr="00021A56" w:rsidRDefault="00021A56" w:rsidP="001913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Курналинского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</w:t>
            </w: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 Алексеевского муниципального района,  ГКУ  «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Главтатдортранс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6" w:type="dxa"/>
          </w:tcPr>
          <w:p w:rsidR="00021A56" w:rsidRPr="00021A56" w:rsidRDefault="00021A56" w:rsidP="00191378">
            <w:pPr>
              <w:pStyle w:val="a7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установлен остановочный павильон в  с. Сухие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Курнали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Кутлина</w:t>
            </w:r>
            <w:proofErr w:type="spellEnd"/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A56" w:rsidRPr="00021A56" w:rsidTr="00972FA9">
        <w:trPr>
          <w:trHeight w:val="2141"/>
        </w:trPr>
        <w:tc>
          <w:tcPr>
            <w:tcW w:w="3544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Укрепление плотины в с. Родники, ул. Советская</w:t>
            </w:r>
          </w:p>
        </w:tc>
        <w:tc>
          <w:tcPr>
            <w:tcW w:w="1276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362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Родниковского сельского поселения Алексеевского муниципального района, Исполнительный комитет Алексеевского муниципального района</w:t>
            </w:r>
          </w:p>
        </w:tc>
        <w:tc>
          <w:tcPr>
            <w:tcW w:w="2551" w:type="dxa"/>
          </w:tcPr>
          <w:p w:rsidR="00021A56" w:rsidRPr="00021A56" w:rsidRDefault="00021A56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741" w:type="dxa"/>
          </w:tcPr>
          <w:p w:rsidR="00021A56" w:rsidRPr="00021A56" w:rsidRDefault="00021A56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6" w:type="dxa"/>
          </w:tcPr>
          <w:p w:rsidR="00021A56" w:rsidRPr="00021A56" w:rsidRDefault="00021A56" w:rsidP="00B91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Проведена подготовительная  работа, расширена проезжая часть дороги.</w:t>
            </w:r>
          </w:p>
          <w:p w:rsidR="00021A56" w:rsidRPr="00021A56" w:rsidRDefault="00021A56" w:rsidP="00B91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6">
              <w:rPr>
                <w:rFonts w:ascii="Times New Roman" w:hAnsi="Times New Roman" w:cs="Times New Roman"/>
                <w:sz w:val="24"/>
                <w:szCs w:val="24"/>
              </w:rPr>
              <w:t>Укрепление плотины запланировано на 2021 год на средства самообложения.</w:t>
            </w:r>
          </w:p>
          <w:p w:rsidR="00021A56" w:rsidRPr="00021A56" w:rsidRDefault="00021A56" w:rsidP="00B91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546" w:rsidRPr="00BA4D5E" w:rsidRDefault="00F67546" w:rsidP="00DF2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DF2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4D5E" w:rsidRPr="00BA4D5E" w:rsidSect="00E81ED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6CD7"/>
    <w:multiLevelType w:val="hybridMultilevel"/>
    <w:tmpl w:val="ABC64DB8"/>
    <w:lvl w:ilvl="0" w:tplc="60389880">
      <w:start w:val="1"/>
      <w:numFmt w:val="bullet"/>
      <w:pStyle w:val="a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5DC06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DC496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6F07A6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DE480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00015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2A6598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62C46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589A3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9859E0"/>
    <w:multiLevelType w:val="hybridMultilevel"/>
    <w:tmpl w:val="92E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45"/>
    <w:rsid w:val="00001DB5"/>
    <w:rsid w:val="00002BF4"/>
    <w:rsid w:val="0000779A"/>
    <w:rsid w:val="00010017"/>
    <w:rsid w:val="00014401"/>
    <w:rsid w:val="000153A7"/>
    <w:rsid w:val="000157AB"/>
    <w:rsid w:val="00021A56"/>
    <w:rsid w:val="000220D9"/>
    <w:rsid w:val="00031D5F"/>
    <w:rsid w:val="0003693E"/>
    <w:rsid w:val="00042D5E"/>
    <w:rsid w:val="000435A7"/>
    <w:rsid w:val="000555AB"/>
    <w:rsid w:val="00061170"/>
    <w:rsid w:val="0006789C"/>
    <w:rsid w:val="00072849"/>
    <w:rsid w:val="00075F37"/>
    <w:rsid w:val="00083B8E"/>
    <w:rsid w:val="00084507"/>
    <w:rsid w:val="00096320"/>
    <w:rsid w:val="000B4A0C"/>
    <w:rsid w:val="000C0E2F"/>
    <w:rsid w:val="000C1DA9"/>
    <w:rsid w:val="000C36F1"/>
    <w:rsid w:val="000D6CA0"/>
    <w:rsid w:val="000D7062"/>
    <w:rsid w:val="000E38ED"/>
    <w:rsid w:val="00111180"/>
    <w:rsid w:val="00113558"/>
    <w:rsid w:val="00115E2B"/>
    <w:rsid w:val="0012420D"/>
    <w:rsid w:val="0012455D"/>
    <w:rsid w:val="001356F9"/>
    <w:rsid w:val="00140543"/>
    <w:rsid w:val="00140F1E"/>
    <w:rsid w:val="0015039B"/>
    <w:rsid w:val="00152590"/>
    <w:rsid w:val="001553DA"/>
    <w:rsid w:val="00166F77"/>
    <w:rsid w:val="00191378"/>
    <w:rsid w:val="00196101"/>
    <w:rsid w:val="001A3187"/>
    <w:rsid w:val="001C2C89"/>
    <w:rsid w:val="001C6B37"/>
    <w:rsid w:val="002014C8"/>
    <w:rsid w:val="002124DB"/>
    <w:rsid w:val="00212C92"/>
    <w:rsid w:val="00226407"/>
    <w:rsid w:val="00245934"/>
    <w:rsid w:val="00251860"/>
    <w:rsid w:val="00262D9C"/>
    <w:rsid w:val="00270382"/>
    <w:rsid w:val="00275C5E"/>
    <w:rsid w:val="00275DB7"/>
    <w:rsid w:val="002761A8"/>
    <w:rsid w:val="00276FBA"/>
    <w:rsid w:val="00277219"/>
    <w:rsid w:val="00282758"/>
    <w:rsid w:val="00291180"/>
    <w:rsid w:val="0029199D"/>
    <w:rsid w:val="002A0CC0"/>
    <w:rsid w:val="002A30AB"/>
    <w:rsid w:val="002A51D1"/>
    <w:rsid w:val="002B57E3"/>
    <w:rsid w:val="002B59DA"/>
    <w:rsid w:val="002B5EAB"/>
    <w:rsid w:val="002C6845"/>
    <w:rsid w:val="002D2E5E"/>
    <w:rsid w:val="002D3B6E"/>
    <w:rsid w:val="002D5E0A"/>
    <w:rsid w:val="002E5CA6"/>
    <w:rsid w:val="002F65B6"/>
    <w:rsid w:val="002F72DE"/>
    <w:rsid w:val="00303EBC"/>
    <w:rsid w:val="00304007"/>
    <w:rsid w:val="003057CC"/>
    <w:rsid w:val="0031301A"/>
    <w:rsid w:val="00320228"/>
    <w:rsid w:val="00330EF0"/>
    <w:rsid w:val="0033798A"/>
    <w:rsid w:val="00342829"/>
    <w:rsid w:val="00345920"/>
    <w:rsid w:val="003606B5"/>
    <w:rsid w:val="0036693E"/>
    <w:rsid w:val="00370AC4"/>
    <w:rsid w:val="00374452"/>
    <w:rsid w:val="00374A03"/>
    <w:rsid w:val="00380889"/>
    <w:rsid w:val="003810AC"/>
    <w:rsid w:val="0038494B"/>
    <w:rsid w:val="0039730B"/>
    <w:rsid w:val="003B086F"/>
    <w:rsid w:val="003C728F"/>
    <w:rsid w:val="003E10B0"/>
    <w:rsid w:val="003F49DE"/>
    <w:rsid w:val="003F64AE"/>
    <w:rsid w:val="00400D08"/>
    <w:rsid w:val="00425B9A"/>
    <w:rsid w:val="004308DD"/>
    <w:rsid w:val="0044129B"/>
    <w:rsid w:val="0045309D"/>
    <w:rsid w:val="00462FCF"/>
    <w:rsid w:val="0047125A"/>
    <w:rsid w:val="00473AA1"/>
    <w:rsid w:val="0048042F"/>
    <w:rsid w:val="00485740"/>
    <w:rsid w:val="004945BE"/>
    <w:rsid w:val="004A1BC3"/>
    <w:rsid w:val="004A6027"/>
    <w:rsid w:val="004B1805"/>
    <w:rsid w:val="004B5540"/>
    <w:rsid w:val="004C5FEE"/>
    <w:rsid w:val="004D7AC4"/>
    <w:rsid w:val="004E405C"/>
    <w:rsid w:val="004E4170"/>
    <w:rsid w:val="004F33EE"/>
    <w:rsid w:val="004F3EAC"/>
    <w:rsid w:val="00500AAF"/>
    <w:rsid w:val="00506C7B"/>
    <w:rsid w:val="00515EEE"/>
    <w:rsid w:val="00517153"/>
    <w:rsid w:val="00533559"/>
    <w:rsid w:val="00541F2B"/>
    <w:rsid w:val="00543E25"/>
    <w:rsid w:val="00554BDF"/>
    <w:rsid w:val="005624E6"/>
    <w:rsid w:val="005734BE"/>
    <w:rsid w:val="00575789"/>
    <w:rsid w:val="00583E5A"/>
    <w:rsid w:val="005A1641"/>
    <w:rsid w:val="005B2057"/>
    <w:rsid w:val="005B5055"/>
    <w:rsid w:val="005D6F62"/>
    <w:rsid w:val="005E2DC1"/>
    <w:rsid w:val="005E507B"/>
    <w:rsid w:val="005E782D"/>
    <w:rsid w:val="005F7AC1"/>
    <w:rsid w:val="00624865"/>
    <w:rsid w:val="00627559"/>
    <w:rsid w:val="006520F2"/>
    <w:rsid w:val="00662F67"/>
    <w:rsid w:val="0066382B"/>
    <w:rsid w:val="00692F54"/>
    <w:rsid w:val="006943F5"/>
    <w:rsid w:val="0069605E"/>
    <w:rsid w:val="006A1BB6"/>
    <w:rsid w:val="006B38AE"/>
    <w:rsid w:val="006B3FDD"/>
    <w:rsid w:val="006E1161"/>
    <w:rsid w:val="006E59F6"/>
    <w:rsid w:val="006E6396"/>
    <w:rsid w:val="006E76C5"/>
    <w:rsid w:val="006F32BE"/>
    <w:rsid w:val="00701095"/>
    <w:rsid w:val="0070191C"/>
    <w:rsid w:val="00720014"/>
    <w:rsid w:val="00720AE3"/>
    <w:rsid w:val="00722CE6"/>
    <w:rsid w:val="0072314A"/>
    <w:rsid w:val="00726782"/>
    <w:rsid w:val="00727D2B"/>
    <w:rsid w:val="007436B4"/>
    <w:rsid w:val="007538D2"/>
    <w:rsid w:val="00754710"/>
    <w:rsid w:val="0076128D"/>
    <w:rsid w:val="00766229"/>
    <w:rsid w:val="007710D3"/>
    <w:rsid w:val="00771421"/>
    <w:rsid w:val="007764C7"/>
    <w:rsid w:val="00777967"/>
    <w:rsid w:val="0078463C"/>
    <w:rsid w:val="007900DF"/>
    <w:rsid w:val="00797BF0"/>
    <w:rsid w:val="007A3B19"/>
    <w:rsid w:val="007A7B32"/>
    <w:rsid w:val="007B40AE"/>
    <w:rsid w:val="007E2EF3"/>
    <w:rsid w:val="007F498D"/>
    <w:rsid w:val="008003F5"/>
    <w:rsid w:val="00803D0E"/>
    <w:rsid w:val="00805162"/>
    <w:rsid w:val="00821812"/>
    <w:rsid w:val="0082274E"/>
    <w:rsid w:val="008337FE"/>
    <w:rsid w:val="0084081A"/>
    <w:rsid w:val="00855A6B"/>
    <w:rsid w:val="008664E8"/>
    <w:rsid w:val="00867F2A"/>
    <w:rsid w:val="00875974"/>
    <w:rsid w:val="0087787D"/>
    <w:rsid w:val="00890796"/>
    <w:rsid w:val="008937D1"/>
    <w:rsid w:val="00894506"/>
    <w:rsid w:val="008945BC"/>
    <w:rsid w:val="008A16B9"/>
    <w:rsid w:val="008B2D81"/>
    <w:rsid w:val="008B6298"/>
    <w:rsid w:val="008D624B"/>
    <w:rsid w:val="008E661B"/>
    <w:rsid w:val="008E78B2"/>
    <w:rsid w:val="008F5B51"/>
    <w:rsid w:val="008F6A59"/>
    <w:rsid w:val="009001F8"/>
    <w:rsid w:val="009014F5"/>
    <w:rsid w:val="00910221"/>
    <w:rsid w:val="00911A6C"/>
    <w:rsid w:val="009205DF"/>
    <w:rsid w:val="00922C8C"/>
    <w:rsid w:val="00924FE6"/>
    <w:rsid w:val="00936845"/>
    <w:rsid w:val="00950822"/>
    <w:rsid w:val="00952989"/>
    <w:rsid w:val="009642A5"/>
    <w:rsid w:val="00972FA9"/>
    <w:rsid w:val="00980480"/>
    <w:rsid w:val="00985019"/>
    <w:rsid w:val="00987A31"/>
    <w:rsid w:val="009C07D0"/>
    <w:rsid w:val="009D211E"/>
    <w:rsid w:val="009D33F4"/>
    <w:rsid w:val="009F1B6C"/>
    <w:rsid w:val="009F418B"/>
    <w:rsid w:val="00A0305D"/>
    <w:rsid w:val="00A1129E"/>
    <w:rsid w:val="00A16B37"/>
    <w:rsid w:val="00A21A62"/>
    <w:rsid w:val="00A238F9"/>
    <w:rsid w:val="00A255C1"/>
    <w:rsid w:val="00A54D63"/>
    <w:rsid w:val="00A56177"/>
    <w:rsid w:val="00A7007C"/>
    <w:rsid w:val="00A7360A"/>
    <w:rsid w:val="00AB25DF"/>
    <w:rsid w:val="00AC1DC2"/>
    <w:rsid w:val="00AC752B"/>
    <w:rsid w:val="00AD6CB0"/>
    <w:rsid w:val="00AE02C8"/>
    <w:rsid w:val="00AE08FA"/>
    <w:rsid w:val="00AE3F04"/>
    <w:rsid w:val="00AE6453"/>
    <w:rsid w:val="00AF25A4"/>
    <w:rsid w:val="00B06296"/>
    <w:rsid w:val="00B13F94"/>
    <w:rsid w:val="00B33DB1"/>
    <w:rsid w:val="00B36030"/>
    <w:rsid w:val="00B37634"/>
    <w:rsid w:val="00B52E89"/>
    <w:rsid w:val="00B5655D"/>
    <w:rsid w:val="00B767B3"/>
    <w:rsid w:val="00B86109"/>
    <w:rsid w:val="00B87269"/>
    <w:rsid w:val="00B91537"/>
    <w:rsid w:val="00B941F5"/>
    <w:rsid w:val="00BA07A6"/>
    <w:rsid w:val="00BA4D5E"/>
    <w:rsid w:val="00BB189F"/>
    <w:rsid w:val="00BC0F42"/>
    <w:rsid w:val="00BE0246"/>
    <w:rsid w:val="00BF1C93"/>
    <w:rsid w:val="00BF3BCD"/>
    <w:rsid w:val="00BF5A86"/>
    <w:rsid w:val="00C0465A"/>
    <w:rsid w:val="00C055F1"/>
    <w:rsid w:val="00C076B0"/>
    <w:rsid w:val="00C30E51"/>
    <w:rsid w:val="00C41B24"/>
    <w:rsid w:val="00C45887"/>
    <w:rsid w:val="00C70935"/>
    <w:rsid w:val="00C7259F"/>
    <w:rsid w:val="00C75FF6"/>
    <w:rsid w:val="00C76F67"/>
    <w:rsid w:val="00C94FF2"/>
    <w:rsid w:val="00CA3324"/>
    <w:rsid w:val="00CA36B6"/>
    <w:rsid w:val="00CA6AC1"/>
    <w:rsid w:val="00CB6383"/>
    <w:rsid w:val="00CB784A"/>
    <w:rsid w:val="00CB7C26"/>
    <w:rsid w:val="00CC78FA"/>
    <w:rsid w:val="00CD162D"/>
    <w:rsid w:val="00CD3B10"/>
    <w:rsid w:val="00CF691F"/>
    <w:rsid w:val="00D014BD"/>
    <w:rsid w:val="00D01D8E"/>
    <w:rsid w:val="00D16911"/>
    <w:rsid w:val="00D26B93"/>
    <w:rsid w:val="00D27350"/>
    <w:rsid w:val="00D31DBA"/>
    <w:rsid w:val="00D52D11"/>
    <w:rsid w:val="00D61E2E"/>
    <w:rsid w:val="00D66B32"/>
    <w:rsid w:val="00D66DEF"/>
    <w:rsid w:val="00D678EF"/>
    <w:rsid w:val="00D97A62"/>
    <w:rsid w:val="00DA05C8"/>
    <w:rsid w:val="00DA0DFA"/>
    <w:rsid w:val="00DA2408"/>
    <w:rsid w:val="00DA392E"/>
    <w:rsid w:val="00DB451B"/>
    <w:rsid w:val="00DB48B9"/>
    <w:rsid w:val="00DC70A6"/>
    <w:rsid w:val="00DC7C53"/>
    <w:rsid w:val="00DE556A"/>
    <w:rsid w:val="00DE7F71"/>
    <w:rsid w:val="00DF2BB7"/>
    <w:rsid w:val="00DF7CCA"/>
    <w:rsid w:val="00E02786"/>
    <w:rsid w:val="00E04648"/>
    <w:rsid w:val="00E06B0A"/>
    <w:rsid w:val="00E200AF"/>
    <w:rsid w:val="00E208E9"/>
    <w:rsid w:val="00E228F4"/>
    <w:rsid w:val="00E26220"/>
    <w:rsid w:val="00E26B26"/>
    <w:rsid w:val="00E303CB"/>
    <w:rsid w:val="00E3374C"/>
    <w:rsid w:val="00E37D71"/>
    <w:rsid w:val="00E4054E"/>
    <w:rsid w:val="00E41FD3"/>
    <w:rsid w:val="00E504E7"/>
    <w:rsid w:val="00E81BD2"/>
    <w:rsid w:val="00E81ED8"/>
    <w:rsid w:val="00E8244B"/>
    <w:rsid w:val="00E85DF7"/>
    <w:rsid w:val="00E94840"/>
    <w:rsid w:val="00EA1F4C"/>
    <w:rsid w:val="00EA23D5"/>
    <w:rsid w:val="00EB2246"/>
    <w:rsid w:val="00EB4301"/>
    <w:rsid w:val="00EB6B87"/>
    <w:rsid w:val="00EC69B5"/>
    <w:rsid w:val="00EC7B9F"/>
    <w:rsid w:val="00ED33E2"/>
    <w:rsid w:val="00ED7DE5"/>
    <w:rsid w:val="00EF1FCA"/>
    <w:rsid w:val="00EF4C33"/>
    <w:rsid w:val="00F0310D"/>
    <w:rsid w:val="00F108BB"/>
    <w:rsid w:val="00F138D4"/>
    <w:rsid w:val="00F37627"/>
    <w:rsid w:val="00F42CDC"/>
    <w:rsid w:val="00F5040B"/>
    <w:rsid w:val="00F62327"/>
    <w:rsid w:val="00F64F32"/>
    <w:rsid w:val="00F67546"/>
    <w:rsid w:val="00F74B20"/>
    <w:rsid w:val="00F779EE"/>
    <w:rsid w:val="00F84B8B"/>
    <w:rsid w:val="00F91F2B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FF5A-CF19-45EE-B251-B84BBD4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ПАРАГРАФ"/>
    <w:basedOn w:val="a0"/>
    <w:link w:val="a4"/>
    <w:uiPriority w:val="99"/>
    <w:qFormat/>
    <w:rsid w:val="004308DD"/>
    <w:pPr>
      <w:numPr>
        <w:numId w:val="1"/>
      </w:numPr>
      <w:tabs>
        <w:tab w:val="left" w:pos="993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"/>
    <w:link w:val="a"/>
    <w:uiPriority w:val="99"/>
    <w:locked/>
    <w:rsid w:val="004308D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DA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0"/>
    <w:link w:val="a6"/>
    <w:uiPriority w:val="99"/>
    <w:rsid w:val="007436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7436B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0"/>
    <w:rsid w:val="00DF2BB7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link w:val="a8"/>
    <w:uiPriority w:val="1"/>
    <w:qFormat/>
    <w:rsid w:val="00554BDF"/>
    <w:pPr>
      <w:spacing w:after="0" w:line="240" w:lineRule="auto"/>
    </w:pPr>
  </w:style>
  <w:style w:type="paragraph" w:styleId="a9">
    <w:name w:val="Body Text Indent"/>
    <w:basedOn w:val="a0"/>
    <w:link w:val="aa"/>
    <w:uiPriority w:val="99"/>
    <w:unhideWhenUsed/>
    <w:rsid w:val="008E78B2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8E78B2"/>
  </w:style>
  <w:style w:type="paragraph" w:styleId="ab">
    <w:name w:val="Balloon Text"/>
    <w:basedOn w:val="a0"/>
    <w:link w:val="ac"/>
    <w:uiPriority w:val="99"/>
    <w:semiHidden/>
    <w:unhideWhenUsed/>
    <w:rsid w:val="00A1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16B37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5D6F62"/>
  </w:style>
  <w:style w:type="paragraph" w:customStyle="1" w:styleId="1">
    <w:name w:val="Без интервала1"/>
    <w:rsid w:val="00CB78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F5DF-7249-484B-953A-B058B308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10965</Words>
  <Characters>62503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Мухаметзянова Гульназ Ландышовна</cp:lastModifiedBy>
  <cp:revision>2</cp:revision>
  <cp:lastPrinted>2019-10-16T08:52:00Z</cp:lastPrinted>
  <dcterms:created xsi:type="dcterms:W3CDTF">2021-02-03T06:11:00Z</dcterms:created>
  <dcterms:modified xsi:type="dcterms:W3CDTF">2021-02-03T06:11:00Z</dcterms:modified>
</cp:coreProperties>
</file>